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44" w:rsidRPr="00B110D4" w:rsidRDefault="00865B44" w:rsidP="004308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8FB" w:rsidRDefault="004308FB" w:rsidP="004308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4308FB" w:rsidRDefault="004308FB" w:rsidP="004308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308FB" w:rsidRDefault="004308FB" w:rsidP="004308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ПЛАТОНОВСКАЯ СРЕДНЯЯ ОБЩЕОБРАЗОВАТЕЛЬНАЯ ШКОЛА</w:t>
      </w:r>
    </w:p>
    <w:p w:rsidR="004308FB" w:rsidRDefault="004308FB" w:rsidP="004308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08FB" w:rsidRDefault="005714F6" w:rsidP="004308FB">
      <w:pPr>
        <w:suppressAutoHyphens/>
        <w:spacing w:before="100" w:after="10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drawing>
          <wp:inline distT="0" distB="0" distL="0" distR="0">
            <wp:extent cx="6294755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F6" w:rsidRDefault="005714F6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4F6" w:rsidRDefault="005714F6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4F6" w:rsidRDefault="005714F6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4308FB" w:rsidRDefault="004308FB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Рабочая программа</w:t>
      </w:r>
    </w:p>
    <w:p w:rsidR="004308FB" w:rsidRDefault="004308FB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 xml:space="preserve">учебного предмета </w:t>
      </w:r>
      <w:r w:rsidRPr="00AC6873">
        <w:rPr>
          <w:rFonts w:ascii="Times New Roman" w:eastAsia="Times New Roman" w:hAnsi="Times New Roman"/>
          <w:b/>
          <w:sz w:val="44"/>
          <w:szCs w:val="44"/>
        </w:rPr>
        <w:t>«Математика»</w:t>
      </w:r>
    </w:p>
    <w:p w:rsidR="004308FB" w:rsidRDefault="004308FB" w:rsidP="004308FB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для начального общего образования</w:t>
      </w:r>
    </w:p>
    <w:p w:rsidR="004308FB" w:rsidRDefault="004308FB" w:rsidP="004308FB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>
        <w:rPr>
          <w:rFonts w:ascii="Times New Roman" w:eastAsia="Times New Roman" w:hAnsi="Times New Roman"/>
          <w:iCs/>
          <w:sz w:val="44"/>
          <w:szCs w:val="44"/>
        </w:rPr>
        <w:t>Срок освоения программы: 4 года (1- 4 классы)</w:t>
      </w:r>
    </w:p>
    <w:p w:rsidR="004308FB" w:rsidRDefault="004308FB" w:rsidP="004308FB">
      <w:pPr>
        <w:tabs>
          <w:tab w:val="left" w:pos="3915"/>
        </w:tabs>
        <w:spacing w:after="0" w:line="360" w:lineRule="auto"/>
        <w:jc w:val="center"/>
        <w:rPr>
          <w:rFonts w:ascii="Times New Roman" w:eastAsia="Times New Roman" w:hAnsi="Times New Roman"/>
          <w:iCs/>
          <w:sz w:val="44"/>
          <w:szCs w:val="44"/>
        </w:rPr>
      </w:pPr>
      <w:r w:rsidRPr="00AC6873">
        <w:rPr>
          <w:rFonts w:ascii="Times New Roman" w:eastAsia="Times New Roman" w:hAnsi="Times New Roman"/>
          <w:iCs/>
          <w:sz w:val="44"/>
          <w:szCs w:val="44"/>
        </w:rPr>
        <w:t>3</w:t>
      </w:r>
      <w:r>
        <w:rPr>
          <w:rFonts w:ascii="Times New Roman" w:eastAsia="Times New Roman" w:hAnsi="Times New Roman"/>
          <w:iCs/>
          <w:sz w:val="44"/>
          <w:szCs w:val="44"/>
        </w:rPr>
        <w:t xml:space="preserve"> класс</w:t>
      </w:r>
    </w:p>
    <w:p w:rsidR="004308FB" w:rsidRDefault="004308FB" w:rsidP="004308FB">
      <w:pPr>
        <w:spacing w:after="0" w:line="240" w:lineRule="auto"/>
        <w:rPr>
          <w:rFonts w:ascii="Monotype Corsiva" w:eastAsia="Times New Roman" w:hAnsi="Monotype Corsiva"/>
          <w:i/>
          <w:iCs/>
          <w:sz w:val="32"/>
          <w:szCs w:val="32"/>
        </w:rPr>
      </w:pPr>
    </w:p>
    <w:p w:rsidR="004308FB" w:rsidRDefault="004308FB" w:rsidP="004308FB">
      <w:pPr>
        <w:tabs>
          <w:tab w:val="left" w:pos="5460"/>
        </w:tabs>
        <w:spacing w:after="0" w:line="360" w:lineRule="auto"/>
        <w:rPr>
          <w:rFonts w:ascii="Times New Roman" w:eastAsia="Times New Roman" w:hAnsi="Times New Roman"/>
          <w:i/>
          <w:iCs/>
          <w:sz w:val="32"/>
          <w:szCs w:val="32"/>
        </w:rPr>
      </w:pPr>
    </w:p>
    <w:p w:rsidR="004308FB" w:rsidRDefault="004308FB" w:rsidP="004308FB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Составитель:</w:t>
      </w:r>
    </w:p>
    <w:p w:rsidR="004308FB" w:rsidRPr="00AC6873" w:rsidRDefault="004308FB" w:rsidP="004308FB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 w:rsidRPr="00AC6873">
        <w:rPr>
          <w:rFonts w:ascii="Times New Roman" w:eastAsia="Times New Roman" w:hAnsi="Times New Roman"/>
          <w:iCs/>
          <w:sz w:val="32"/>
          <w:szCs w:val="32"/>
        </w:rPr>
        <w:t>Рудакова Елена Анатольевна</w:t>
      </w:r>
    </w:p>
    <w:p w:rsidR="004308FB" w:rsidRDefault="004308FB" w:rsidP="004308FB">
      <w:pPr>
        <w:tabs>
          <w:tab w:val="left" w:pos="5460"/>
        </w:tabs>
        <w:spacing w:after="0" w:line="360" w:lineRule="auto"/>
        <w:mirrorIndents/>
        <w:jc w:val="right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учитель начальных классов</w:t>
      </w:r>
    </w:p>
    <w:p w:rsidR="004308FB" w:rsidRDefault="004308FB" w:rsidP="004308FB">
      <w:pPr>
        <w:spacing w:after="0" w:line="360" w:lineRule="auto"/>
        <w:jc w:val="right"/>
        <w:rPr>
          <w:rFonts w:ascii="Times New Roman" w:eastAsia="Times New Roman" w:hAnsi="Times New Roman"/>
          <w:iCs/>
          <w:sz w:val="32"/>
          <w:szCs w:val="32"/>
        </w:rPr>
      </w:pPr>
    </w:p>
    <w:p w:rsidR="004308FB" w:rsidRPr="00AC6873" w:rsidRDefault="004308FB" w:rsidP="00430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8"/>
          <w:szCs w:val="28"/>
        </w:rPr>
        <w:t xml:space="preserve">                                                    </w:t>
      </w:r>
      <w:r w:rsidRPr="00AC6873">
        <w:rPr>
          <w:rFonts w:ascii="Times New Roman" w:eastAsia="Times New Roman" w:hAnsi="Times New Roman"/>
          <w:iCs/>
          <w:sz w:val="32"/>
          <w:szCs w:val="32"/>
        </w:rPr>
        <w:t>2020 год</w:t>
      </w:r>
    </w:p>
    <w:p w:rsidR="004308FB" w:rsidRDefault="004308FB" w:rsidP="004308FB">
      <w:pPr>
        <w:pStyle w:val="c15"/>
        <w:numPr>
          <w:ilvl w:val="0"/>
          <w:numId w:val="14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308FB" w:rsidRPr="00AC6873" w:rsidRDefault="004308FB" w:rsidP="00AC6873">
      <w:pPr>
        <w:pStyle w:val="c15"/>
        <w:spacing w:line="276" w:lineRule="auto"/>
        <w:jc w:val="both"/>
        <w:rPr>
          <w:sz w:val="28"/>
          <w:szCs w:val="28"/>
        </w:rPr>
      </w:pPr>
      <w:r w:rsidRPr="00AC6873">
        <w:rPr>
          <w:sz w:val="28"/>
          <w:szCs w:val="28"/>
        </w:rPr>
        <w:t xml:space="preserve">          Рабочая программа учебного предмета</w:t>
      </w:r>
      <w:r w:rsidR="00AC6873" w:rsidRPr="00AC6873">
        <w:rPr>
          <w:sz w:val="28"/>
          <w:szCs w:val="28"/>
        </w:rPr>
        <w:t xml:space="preserve"> </w:t>
      </w:r>
      <w:r w:rsidR="00EC0870" w:rsidRPr="00AC6873">
        <w:rPr>
          <w:sz w:val="28"/>
          <w:szCs w:val="28"/>
        </w:rPr>
        <w:t>«Математика</w:t>
      </w:r>
      <w:r w:rsidRPr="00AC6873">
        <w:rPr>
          <w:sz w:val="28"/>
          <w:szCs w:val="28"/>
        </w:rPr>
        <w:t xml:space="preserve">» составлена в соответствие с требованиями ФГОС </w:t>
      </w:r>
      <w:r w:rsidRPr="00AC6873">
        <w:rPr>
          <w:iCs/>
          <w:sz w:val="28"/>
          <w:szCs w:val="28"/>
        </w:rPr>
        <w:t>НОО</w:t>
      </w:r>
      <w:r w:rsidR="00AC6873" w:rsidRPr="00AC6873">
        <w:rPr>
          <w:iCs/>
          <w:sz w:val="28"/>
          <w:szCs w:val="28"/>
        </w:rPr>
        <w:t xml:space="preserve"> </w:t>
      </w:r>
      <w:r w:rsidRPr="00AC6873">
        <w:rPr>
          <w:sz w:val="28"/>
          <w:szCs w:val="28"/>
        </w:rPr>
        <w:t>и одобрена</w:t>
      </w:r>
      <w:r w:rsidR="00EC0870" w:rsidRPr="00AC6873">
        <w:rPr>
          <w:sz w:val="28"/>
          <w:szCs w:val="28"/>
        </w:rPr>
        <w:t xml:space="preserve"> </w:t>
      </w:r>
      <w:r w:rsidRPr="00AC6873">
        <w:rPr>
          <w:sz w:val="28"/>
          <w:szCs w:val="28"/>
        </w:rPr>
        <w:t>решением федерального учебно-методического объединения по начальному общему образованию (протокол от 8 апреля 2015 г. № 1/15)</w:t>
      </w:r>
      <w:r w:rsidRPr="00AC6873">
        <w:rPr>
          <w:iCs/>
          <w:sz w:val="28"/>
          <w:szCs w:val="28"/>
        </w:rPr>
        <w:t>(</w:t>
      </w:r>
      <w:hyperlink r:id="rId9" w:history="1">
        <w:r w:rsidRPr="00AC6873">
          <w:rPr>
            <w:rStyle w:val="ac"/>
            <w:iCs/>
            <w:color w:val="auto"/>
            <w:sz w:val="28"/>
            <w:szCs w:val="28"/>
          </w:rPr>
          <w:t>https://fgosreestr.ru/</w:t>
        </w:r>
      </w:hyperlink>
      <w:r w:rsidRPr="00AC6873">
        <w:rPr>
          <w:iCs/>
          <w:sz w:val="28"/>
          <w:szCs w:val="28"/>
        </w:rPr>
        <w:t>). Данная программа разработана на основе: 1.Федерального Закона «Об образовании в РФ»от 29.12.2012 № 273 (с изм. и доп., вступ. в силу 01.09.2020); 2.Федерального перечня учебников (приказы Министерства просвещения РФ №345 от 28.12.2018 г., № 632от 22.11.2019 г.); 3.Санитарно-эпидемиологическими требованиями к условиям и организации обучения в общеобразовательных учреждениях «Об утверждении СанПин 2.4.2.2821-10» постановление Главного санитарного врачаРФ от 29.12.2010 г. №189 (в редакции от 22.05.2019 г.);  4.«Об утверждения перечня средств обучения и воспитания, необходимых для реализации образовательных программ начального общего образования …, соответствующим новым условиям образования…»приказ Министерства просвещения РФ №465 от 03.09.2019 г..</w:t>
      </w:r>
    </w:p>
    <w:p w:rsidR="00EC0870" w:rsidRPr="00AC6873" w:rsidRDefault="00EC0870" w:rsidP="00AC6873">
      <w:pPr>
        <w:pStyle w:val="a8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C6873">
        <w:rPr>
          <w:sz w:val="28"/>
          <w:szCs w:val="28"/>
        </w:rPr>
        <w:t xml:space="preserve"> </w:t>
      </w:r>
      <w:r w:rsidR="00AC6873">
        <w:rPr>
          <w:sz w:val="28"/>
          <w:szCs w:val="28"/>
        </w:rPr>
        <w:t xml:space="preserve">        </w:t>
      </w:r>
      <w:r w:rsidRPr="00AC6873">
        <w:rPr>
          <w:sz w:val="28"/>
          <w:szCs w:val="28"/>
        </w:rPr>
        <w:t>УМК «Перспектива»</w:t>
      </w:r>
      <w:r w:rsidRPr="00AC6873">
        <w:rPr>
          <w:bCs/>
          <w:sz w:val="28"/>
          <w:szCs w:val="28"/>
        </w:rPr>
        <w:t xml:space="preserve"> учебник: Г.В.Дорофеев, Т.Н. Миракова. Математика.</w:t>
      </w:r>
      <w:r w:rsidR="00AC6873">
        <w:rPr>
          <w:bCs/>
          <w:sz w:val="28"/>
          <w:szCs w:val="28"/>
        </w:rPr>
        <w:t xml:space="preserve"> М.: Просвещение, 2017.</w:t>
      </w:r>
    </w:p>
    <w:p w:rsidR="004308FB" w:rsidRPr="00AC6873" w:rsidRDefault="00EC0870" w:rsidP="00AC6873">
      <w:pPr>
        <w:pStyle w:val="a8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C6873">
        <w:rPr>
          <w:bCs/>
          <w:sz w:val="28"/>
          <w:szCs w:val="28"/>
        </w:rPr>
        <w:t>Сборник рабочих программ. Система учебников "ПЕРСПЕКТИВА", 1-4 классы. Л</w:t>
      </w:r>
      <w:r w:rsidR="00AC6873" w:rsidRPr="00AC6873">
        <w:rPr>
          <w:bCs/>
          <w:sz w:val="28"/>
          <w:szCs w:val="28"/>
        </w:rPr>
        <w:t>.Ф.Климанова, А.А.Плешаков и др</w:t>
      </w:r>
    </w:p>
    <w:p w:rsidR="00865B44" w:rsidRPr="00AC6873" w:rsidRDefault="00EC0870" w:rsidP="00AC6873">
      <w:pPr>
        <w:keepNext/>
        <w:keepLines/>
        <w:spacing w:before="200" w:after="0"/>
        <w:outlineLvl w:val="3"/>
        <w:rPr>
          <w:rFonts w:ascii="Times New Roman" w:eastAsia="Times New Roman" w:hAnsi="Times New Roman"/>
          <w:sz w:val="28"/>
          <w:szCs w:val="28"/>
        </w:rPr>
      </w:pPr>
      <w:r w:rsidRPr="00AC6873">
        <w:rPr>
          <w:rFonts w:ascii="Times New Roman" w:eastAsia="Times New Roman" w:hAnsi="Times New Roman"/>
          <w:sz w:val="28"/>
          <w:szCs w:val="28"/>
        </w:rPr>
        <w:t xml:space="preserve"> Д</w:t>
      </w:r>
      <w:r w:rsidR="004308FB" w:rsidRPr="00AC6873">
        <w:rPr>
          <w:rFonts w:ascii="Times New Roman" w:eastAsia="Times New Roman" w:hAnsi="Times New Roman"/>
          <w:sz w:val="28"/>
          <w:szCs w:val="28"/>
        </w:rPr>
        <w:t>анная программа может реализовываться через дистанционную форму</w:t>
      </w:r>
      <w:r w:rsidRPr="00AC6873">
        <w:rPr>
          <w:rFonts w:ascii="Times New Roman" w:eastAsia="Times New Roman" w:hAnsi="Times New Roman"/>
          <w:sz w:val="28"/>
          <w:szCs w:val="28"/>
        </w:rPr>
        <w:t xml:space="preserve"> обучения </w:t>
      </w:r>
      <w:r w:rsidR="005F7A0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-45pt;margin-top:3.5pt;width:153pt;height:1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hnnQIAABUFAAAOAAAAZHJzL2Uyb0RvYy54bWysVEtu2zAQ3RfoHQjuHUmO/JEQOcinLgqk&#10;HyDtAWiSsohSpErSltKgi+57hd6hiy666xWcG3VIxY76WRRFtZA4muHjzLw3PDntaom23FihVYGT&#10;oxgjrqhmQq0L/Ob1cjTHyDqiGJFa8QLfcItPF48fnbRNzse60pJxgwBE2bxtClw51+RRZGnFa2KP&#10;dMMVOEttauLANOuIGdICei2jcRxPo1Yb1hhNubXw97J34kXAL0tO3cuytNwhWWDIzYW3Ce+Vf0eL&#10;E5KvDWkqQe/TIP+QRU2EgkMPUJfEEbQx4jeoWlCjrS7dEdV1pMtSUB5qgGqS+JdqrivS8FALNMc2&#10;hzbZ/wdLX2xfGSQYcIeRIjVQtPu8+7L7uvu++3b38e4TSnyP2sbmEHrdQLDrznXn4329trnS9K1F&#10;Sl9URK35mTG6rThhkGPYGQ229jjWg6za55rBYWTjdADqSlN7QGgJAnTg6ubAD+8cov7ILD1OYnBR&#10;8CXT6fEsEBiRfL+7MdY95bpGflFgA/wHdLK9sg7qgNB9SMheS8GWQspgmPXqQhq0JaCVZXh86bDF&#10;DsOk8sFK+229u/8DScIZ3ufTDdzfZsk4jc/H2Wg5nc9G6TKdjLJZPB/FSXaeTeM0Sy+XH3yCSZpX&#10;gjGuroTiex0m6d/xfD8RvYKCElFb4GwynvQUDbO3wyLj8PypyFo4GEsp6gLPD0Ek98Q+UQzKJrkj&#10;Qvbr6Of0Q8ugB/tv6EqQgWe+14DrVh2geG2sNLsBQRgNfAG1cJfAotLmPUYtzGWB7bsNMRwj+UyB&#10;qLIkTf0gByOdzMZgmKFnNfQQRQGqwA6jfnnh+uHfNEasKzipl7HSZyDEUgSNPGQFJXgDZi8Uc39P&#10;+OEe2iHq4TZb/AAAAP//AwBQSwMEFAAGAAgAAAAhALzshVHdAAAACAEAAA8AAABkcnMvZG93bnJl&#10;di54bWxMj0FPg0AQhe8m/ofNmHgx7VKqYJGhURNNr639AQNsgcjOEnZb6L93POlpZvJe3nwv3862&#10;Vxcz+s4xwmoZgTJcubrjBuH49bF4BuUDcU29Y4NwNR62xe1NTlntJt6byyE0SkLYZ4TQhjBkWvuq&#10;NZb80g2GRTu50VKQc2x0PdIk4bbXcRQl2lLH8qGlwby3pvo+nC3CaTc9PG2m8jMc0/1j8kZdWror&#10;4v3d/PoCKpg5/JnhF1/QoRCm0p259qpHWGwi6RIQUhmix6tElhJhvY5BF7n+X6D4AQAA//8DAFBL&#10;AQItABQABgAIAAAAIQC2gziS/gAAAOEBAAATAAAAAAAAAAAAAAAAAAAAAABbQ29udGVudF9UeXBl&#10;c10ueG1sUEsBAi0AFAAGAAgAAAAhADj9If/WAAAAlAEAAAsAAAAAAAAAAAAAAAAALwEAAF9yZWxz&#10;Ly5yZWxzUEsBAi0AFAAGAAgAAAAhAEZ0SGedAgAAFQUAAA4AAAAAAAAAAAAAAAAALgIAAGRycy9l&#10;Mm9Eb2MueG1sUEsBAi0AFAAGAAgAAAAhALzshVHdAAAACAEAAA8AAAAAAAAAAAAAAAAA9wQAAGRy&#10;cy9kb3ducmV2LnhtbFBLBQYAAAAABAAEAPMAAAABBgAAAAA=&#10;" stroked="f">
            <v:textbox style="mso-next-textbox:#Надпись 1">
              <w:txbxContent>
                <w:p w:rsidR="004308FB" w:rsidRPr="0049548E" w:rsidRDefault="004308FB" w:rsidP="00865B44"/>
              </w:txbxContent>
            </v:textbox>
          </v:shape>
        </w:pict>
      </w:r>
    </w:p>
    <w:p w:rsidR="00865B44" w:rsidRDefault="00865B44" w:rsidP="00957A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5B44" w:rsidRPr="00AC6873" w:rsidRDefault="003119F1" w:rsidP="00AC6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68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6873" w:rsidRPr="00AC6873">
        <w:rPr>
          <w:rFonts w:ascii="Times New Roman" w:hAnsi="Times New Roman" w:cs="Times New Roman"/>
          <w:b/>
          <w:sz w:val="28"/>
          <w:szCs w:val="28"/>
        </w:rPr>
        <w:t>.</w:t>
      </w:r>
      <w:r w:rsidR="00865B44" w:rsidRPr="00AC6873">
        <w:rPr>
          <w:rFonts w:ascii="Times New Roman" w:hAnsi="Times New Roman" w:cs="Times New Roman"/>
          <w:b/>
          <w:sz w:val="28"/>
          <w:szCs w:val="28"/>
        </w:rPr>
        <w:t xml:space="preserve"> ПЛАНИ</w:t>
      </w:r>
      <w:r w:rsidR="00AC6873">
        <w:rPr>
          <w:rFonts w:ascii="Times New Roman" w:hAnsi="Times New Roman" w:cs="Times New Roman"/>
          <w:b/>
          <w:sz w:val="28"/>
          <w:szCs w:val="28"/>
        </w:rPr>
        <w:t>РУЕМЫЕ РЕЗУЛЬТАТЫ ОСВОЕНИЯ ПРЕДМЕТА</w:t>
      </w:r>
    </w:p>
    <w:p w:rsidR="00865B44" w:rsidRPr="00AC6873" w:rsidRDefault="00AC6873" w:rsidP="00AC6873">
      <w:pPr>
        <w:pStyle w:val="21"/>
        <w:spacing w:after="0" w:line="276" w:lineRule="auto"/>
        <w:ind w:left="11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«МАТЕМАТИКА»</w:t>
      </w:r>
    </w:p>
    <w:p w:rsidR="00865B44" w:rsidRPr="00AC6873" w:rsidRDefault="00865B44" w:rsidP="00AC6873">
      <w:pPr>
        <w:pStyle w:val="21"/>
        <w:spacing w:after="0" w:line="276" w:lineRule="auto"/>
        <w:ind w:left="1146"/>
        <w:jc w:val="center"/>
        <w:rPr>
          <w:b/>
          <w:i/>
          <w:sz w:val="28"/>
          <w:szCs w:val="28"/>
          <w:u w:val="single"/>
        </w:rPr>
      </w:pPr>
    </w:p>
    <w:p w:rsidR="00865B44" w:rsidRPr="00AC6873" w:rsidRDefault="00865B44" w:rsidP="00AC6873">
      <w:pPr>
        <w:pStyle w:val="21"/>
        <w:spacing w:after="0" w:line="276" w:lineRule="auto"/>
        <w:jc w:val="both"/>
        <w:rPr>
          <w:b/>
          <w:i/>
          <w:sz w:val="28"/>
          <w:szCs w:val="28"/>
        </w:rPr>
      </w:pPr>
      <w:r w:rsidRPr="00AC6873">
        <w:rPr>
          <w:b/>
          <w:i/>
          <w:sz w:val="28"/>
          <w:szCs w:val="28"/>
        </w:rPr>
        <w:t>Изучение математики и информатики на ступени начального общего образования направлено на достижение следующих целей:</w:t>
      </w:r>
    </w:p>
    <w:p w:rsidR="00865B44" w:rsidRPr="00AC6873" w:rsidRDefault="00865B44" w:rsidP="00AC6873">
      <w:pPr>
        <w:pStyle w:val="21"/>
        <w:spacing w:after="0" w:line="276" w:lineRule="auto"/>
        <w:ind w:left="0"/>
        <w:rPr>
          <w:b/>
          <w:i/>
          <w:sz w:val="28"/>
          <w:szCs w:val="28"/>
          <w:u w:val="single"/>
        </w:rPr>
      </w:pP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использование</w:t>
      </w:r>
      <w:r w:rsidRPr="00AC6873">
        <w:rPr>
          <w:rStyle w:val="Zag11"/>
          <w:rFonts w:eastAsia="@Arial Unicode MS"/>
          <w:sz w:val="28"/>
          <w:szCs w:val="28"/>
        </w:rPr>
        <w:t xml:space="preserve"> начальных математических знаний для описания окружающих предметов, процессов, явлений, оценки количественных и пространственных отношений;</w:t>
      </w: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овладение</w:t>
      </w:r>
      <w:r w:rsidRPr="00AC6873">
        <w:rPr>
          <w:rStyle w:val="Zag11"/>
          <w:rFonts w:eastAsia="@Arial Unicode MS"/>
          <w:sz w:val="28"/>
          <w:szCs w:val="28"/>
        </w:rPr>
        <w:t xml:space="preserve"> основами логического и алгоритмического мышления, пространственного воображения и математической речи, приобретение необходимых вычислительных навыков;</w:t>
      </w: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применение</w:t>
      </w:r>
      <w:r w:rsidRPr="00AC6873">
        <w:rPr>
          <w:rStyle w:val="Zag11"/>
          <w:rFonts w:eastAsia="@Arial Unicode MS"/>
          <w:sz w:val="28"/>
          <w:szCs w:val="28"/>
        </w:rPr>
        <w:t xml:space="preserve"> математических знаний и представлений для решения учебных задач, приобретение начального опыта применения математических знаний в повседневных ситуациях;</w:t>
      </w: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получение</w:t>
      </w:r>
      <w:r w:rsidRPr="00AC6873">
        <w:rPr>
          <w:rStyle w:val="Zag11"/>
          <w:rFonts w:eastAsia="@Arial Unicode MS"/>
          <w:sz w:val="28"/>
          <w:szCs w:val="28"/>
        </w:rPr>
        <w:t xml:space="preserve"> представлений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нахождение неизвестного компонента арифметического действия; составление числового выражения и нахождение его значения; накопление опыта решения текстовых задач;</w:t>
      </w: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знакомство</w:t>
      </w:r>
      <w:r w:rsidRPr="00AC6873">
        <w:rPr>
          <w:rStyle w:val="Zag11"/>
          <w:rFonts w:eastAsia="@Arial Unicode MS"/>
          <w:sz w:val="28"/>
          <w:szCs w:val="28"/>
        </w:rPr>
        <w:t xml:space="preserve"> с простейшими геометрическими формами,  распознавание, называние и изображение геометрических фигур, овладение способами измерения длин и площадей;</w:t>
      </w:r>
    </w:p>
    <w:p w:rsidR="00865B44" w:rsidRPr="00AC6873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приобретение</w:t>
      </w:r>
      <w:r w:rsidRPr="00AC6873">
        <w:rPr>
          <w:rStyle w:val="Zag11"/>
          <w:rFonts w:eastAsia="@Arial Unicode MS"/>
          <w:sz w:val="28"/>
          <w:szCs w:val="28"/>
        </w:rPr>
        <w:t xml:space="preserve"> в ходе работы с таблицами и диаграммами важные для практико</w:t>
      </w:r>
      <w:r w:rsidRPr="00AC6873">
        <w:rPr>
          <w:rStyle w:val="Zag11"/>
          <w:rFonts w:eastAsia="@Arial Unicode MS"/>
          <w:sz w:val="28"/>
          <w:szCs w:val="28"/>
        </w:rPr>
        <w:noBreakHyphen/>
        <w:t xml:space="preserve">ориентированной математической деятельности умения, связанные с представлением, анализом и интерпретацией данных; </w:t>
      </w:r>
    </w:p>
    <w:p w:rsidR="00EC0870" w:rsidRDefault="00865B44" w:rsidP="00AC6873">
      <w:pPr>
        <w:pStyle w:val="a7"/>
        <w:numPr>
          <w:ilvl w:val="0"/>
          <w:numId w:val="7"/>
        </w:numPr>
        <w:tabs>
          <w:tab w:val="left" w:leader="dot" w:pos="0"/>
        </w:tabs>
        <w:spacing w:line="276" w:lineRule="auto"/>
        <w:ind w:left="993" w:hanging="426"/>
        <w:jc w:val="both"/>
        <w:rPr>
          <w:rStyle w:val="Zag11"/>
          <w:rFonts w:eastAsia="@Arial Unicode MS"/>
          <w:sz w:val="28"/>
          <w:szCs w:val="28"/>
        </w:rPr>
      </w:pPr>
      <w:r w:rsidRPr="00AC6873">
        <w:rPr>
          <w:rStyle w:val="Zag11"/>
          <w:rFonts w:eastAsia="@Arial Unicode MS"/>
          <w:b/>
          <w:i/>
          <w:sz w:val="28"/>
          <w:szCs w:val="28"/>
        </w:rPr>
        <w:t>извлечение</w:t>
      </w:r>
      <w:r w:rsidRPr="00AC6873">
        <w:rPr>
          <w:rStyle w:val="Zag11"/>
          <w:rFonts w:eastAsia="@Arial Unicode MS"/>
          <w:sz w:val="28"/>
          <w:szCs w:val="28"/>
        </w:rPr>
        <w:t xml:space="preserve"> необходимых данных из таблиц и диаграмм, заполнение готовых форм, объяснение, сравнение и обобщение информации.</w:t>
      </w:r>
    </w:p>
    <w:p w:rsidR="00AC6873" w:rsidRPr="00AC6873" w:rsidRDefault="00AC6873" w:rsidP="00AC6873">
      <w:pPr>
        <w:pStyle w:val="a7"/>
        <w:tabs>
          <w:tab w:val="left" w:leader="dot" w:pos="0"/>
        </w:tabs>
        <w:spacing w:line="276" w:lineRule="auto"/>
        <w:ind w:left="993"/>
        <w:jc w:val="both"/>
        <w:rPr>
          <w:rFonts w:eastAsia="@Arial Unicode MS"/>
          <w:color w:val="000000"/>
          <w:sz w:val="28"/>
          <w:szCs w:val="28"/>
        </w:rPr>
      </w:pPr>
    </w:p>
    <w:p w:rsidR="00865B44" w:rsidRPr="00AC6873" w:rsidRDefault="00865B44" w:rsidP="00AC6873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>ТРЕБОВАНИЯ К УРОВНЮ ПОДГОТОВКИ ВЫПУСКНИКОВ</w:t>
      </w:r>
    </w:p>
    <w:p w:rsidR="00865B44" w:rsidRPr="00AC6873" w:rsidRDefault="00865B44" w:rsidP="00AC6873">
      <w:pPr>
        <w:spacing w:after="0"/>
        <w:rPr>
          <w:sz w:val="28"/>
          <w:szCs w:val="28"/>
        </w:rPr>
      </w:pPr>
    </w:p>
    <w:p w:rsidR="00865B44" w:rsidRPr="00AC6873" w:rsidRDefault="00865B44" w:rsidP="00AC687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6873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математики и информатики ученик должен научиться: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читать,</w:t>
      </w:r>
      <w:r w:rsidR="003119F1" w:rsidRPr="00AC6873">
        <w:rPr>
          <w:b/>
          <w:i/>
          <w:szCs w:val="28"/>
        </w:rPr>
        <w:t xml:space="preserve"> </w:t>
      </w:r>
      <w:r w:rsidRPr="00AC6873">
        <w:rPr>
          <w:b/>
          <w:i/>
          <w:szCs w:val="28"/>
        </w:rPr>
        <w:t>записывать</w:t>
      </w:r>
      <w:r w:rsidRPr="00AC6873">
        <w:rPr>
          <w:szCs w:val="28"/>
        </w:rPr>
        <w:t xml:space="preserve">, </w:t>
      </w:r>
      <w:r w:rsidRPr="00AC6873">
        <w:rPr>
          <w:b/>
          <w:i/>
          <w:szCs w:val="28"/>
        </w:rPr>
        <w:t>сравнивать</w:t>
      </w:r>
      <w:r w:rsidRPr="00AC6873">
        <w:rPr>
          <w:szCs w:val="28"/>
        </w:rPr>
        <w:t xml:space="preserve">, </w:t>
      </w:r>
      <w:r w:rsidRPr="00AC6873">
        <w:rPr>
          <w:b/>
          <w:i/>
          <w:szCs w:val="28"/>
        </w:rPr>
        <w:t>упорядочивать</w:t>
      </w:r>
      <w:r w:rsidRPr="00AC6873">
        <w:rPr>
          <w:szCs w:val="28"/>
        </w:rPr>
        <w:t xml:space="preserve"> числа от нуля до миллиона;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устанавливать</w:t>
      </w:r>
      <w:r w:rsidRPr="00AC6873">
        <w:rPr>
          <w:szCs w:val="28"/>
        </w:rPr>
        <w:t xml:space="preserve">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pacing w:val="2"/>
          <w:szCs w:val="28"/>
        </w:rPr>
        <w:t>группировать</w:t>
      </w:r>
      <w:r w:rsidRPr="00AC6873">
        <w:rPr>
          <w:spacing w:val="2"/>
          <w:szCs w:val="28"/>
        </w:rPr>
        <w:t xml:space="preserve"> числа по заданному или самостоятельно </w:t>
      </w:r>
      <w:r w:rsidRPr="00AC6873">
        <w:rPr>
          <w:szCs w:val="28"/>
        </w:rPr>
        <w:t>установленному признаку;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классифицировать</w:t>
      </w:r>
      <w:r w:rsidRPr="00AC6873">
        <w:rPr>
          <w:szCs w:val="28"/>
        </w:rPr>
        <w:t xml:space="preserve"> числа по одному или нескольким основаниям, объяснять свои действия;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b/>
          <w:szCs w:val="28"/>
        </w:rPr>
      </w:pPr>
      <w:r w:rsidRPr="00AC6873">
        <w:rPr>
          <w:b/>
          <w:szCs w:val="28"/>
        </w:rPr>
        <w:t>читать</w:t>
      </w:r>
      <w:r w:rsidRPr="00AC6873">
        <w:rPr>
          <w:szCs w:val="28"/>
        </w:rPr>
        <w:t xml:space="preserve">, </w:t>
      </w:r>
      <w:r w:rsidRPr="00AC6873">
        <w:rPr>
          <w:b/>
          <w:szCs w:val="28"/>
        </w:rPr>
        <w:t>записывать</w:t>
      </w:r>
      <w:r w:rsidRPr="00AC6873">
        <w:rPr>
          <w:szCs w:val="28"/>
        </w:rPr>
        <w:t xml:space="preserve"> и </w:t>
      </w:r>
      <w:r w:rsidRPr="00AC6873">
        <w:rPr>
          <w:b/>
          <w:szCs w:val="28"/>
        </w:rPr>
        <w:t>сравнивать</w:t>
      </w:r>
      <w:r w:rsidRPr="00AC6873">
        <w:rPr>
          <w:szCs w:val="28"/>
        </w:rPr>
        <w:t xml:space="preserve"> величины (массу, время, длину, площадь, скорость), используя основные единицы измерения величин и соотношения между ними;</w:t>
      </w:r>
    </w:p>
    <w:p w:rsidR="00865B44" w:rsidRPr="00AC6873" w:rsidRDefault="00865B44" w:rsidP="00AC6873">
      <w:pPr>
        <w:pStyle w:val="210"/>
        <w:numPr>
          <w:ilvl w:val="0"/>
          <w:numId w:val="8"/>
        </w:numPr>
        <w:spacing w:line="276" w:lineRule="auto"/>
        <w:ind w:left="993" w:hanging="426"/>
        <w:rPr>
          <w:b/>
          <w:szCs w:val="28"/>
        </w:rPr>
      </w:pPr>
      <w:r w:rsidRPr="00AC6873">
        <w:rPr>
          <w:b/>
          <w:spacing w:val="-2"/>
          <w:szCs w:val="28"/>
        </w:rPr>
        <w:t>выбирать</w:t>
      </w:r>
      <w:r w:rsidR="003119F1" w:rsidRPr="00AC6873">
        <w:rPr>
          <w:b/>
          <w:spacing w:val="-2"/>
          <w:szCs w:val="28"/>
        </w:rPr>
        <w:t xml:space="preserve"> </w:t>
      </w:r>
      <w:r w:rsidRPr="00AC6873">
        <w:rPr>
          <w:spacing w:val="-2"/>
          <w:szCs w:val="28"/>
        </w:rPr>
        <w:t>единицу для измерения данной величины (длины, массы, площади, времени), объяснять свои действия</w:t>
      </w:r>
      <w:r w:rsidRPr="00AC6873">
        <w:rPr>
          <w:i/>
          <w:spacing w:val="-2"/>
          <w:szCs w:val="28"/>
        </w:rPr>
        <w:t>.</w:t>
      </w:r>
    </w:p>
    <w:p w:rsidR="00865B44" w:rsidRPr="00AC6873" w:rsidRDefault="00865B44" w:rsidP="00AC6873">
      <w:pPr>
        <w:pStyle w:val="210"/>
        <w:spacing w:line="276" w:lineRule="auto"/>
        <w:ind w:left="993"/>
        <w:rPr>
          <w:b/>
          <w:szCs w:val="28"/>
        </w:rPr>
      </w:pPr>
      <w:r w:rsidRPr="00AC6873">
        <w:rPr>
          <w:b/>
          <w:szCs w:val="28"/>
        </w:rPr>
        <w:t>Арифметические действия</w:t>
      </w:r>
    </w:p>
    <w:p w:rsidR="00865B44" w:rsidRPr="00AC6873" w:rsidRDefault="00865B44" w:rsidP="00AC6873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sz w:val="28"/>
          <w:szCs w:val="28"/>
        </w:rPr>
        <w:t xml:space="preserve">выполнять 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>письменно действия с многозначными числами (сложение, вычитание, умножение и деление)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865B44" w:rsidRPr="00AC6873" w:rsidRDefault="00865B44" w:rsidP="00AC6873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sz w:val="28"/>
          <w:szCs w:val="28"/>
        </w:rPr>
        <w:t xml:space="preserve">выполнять 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>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865B44" w:rsidRPr="00AC6873" w:rsidRDefault="00865B44" w:rsidP="00AC6873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sz w:val="28"/>
          <w:szCs w:val="28"/>
        </w:rPr>
        <w:t>выделять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 xml:space="preserve"> неизвестный компонент арифметического действия и находить его значение;</w:t>
      </w:r>
    </w:p>
    <w:p w:rsidR="00865B44" w:rsidRPr="00AC6873" w:rsidRDefault="00865B44" w:rsidP="00AC6873">
      <w:pPr>
        <w:pStyle w:val="4"/>
        <w:numPr>
          <w:ilvl w:val="0"/>
          <w:numId w:val="9"/>
        </w:numPr>
        <w:spacing w:before="0" w:after="0" w:line="276" w:lineRule="auto"/>
        <w:ind w:left="993" w:hanging="42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sz w:val="28"/>
          <w:szCs w:val="28"/>
        </w:rPr>
        <w:t>вычислять</w:t>
      </w:r>
      <w:r w:rsidR="003119F1" w:rsidRPr="00AC6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>значение числового выражения (содержащего 2—3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> </w:t>
      </w:r>
      <w:r w:rsidRPr="00AC6873">
        <w:rPr>
          <w:rFonts w:ascii="Times New Roman" w:hAnsi="Times New Roman" w:cs="Times New Roman"/>
          <w:i w:val="0"/>
          <w:sz w:val="28"/>
          <w:szCs w:val="28"/>
        </w:rPr>
        <w:t>арифметических действия, со скобками и без скобок).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865B44" w:rsidRPr="00AC6873" w:rsidRDefault="00865B44" w:rsidP="00AC6873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 xml:space="preserve">устанавливать </w:t>
      </w:r>
      <w:r w:rsidRPr="00AC6873">
        <w:rPr>
          <w:szCs w:val="28"/>
        </w:rPr>
        <w:t>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65B44" w:rsidRPr="00AC6873" w:rsidRDefault="00865B44" w:rsidP="00AC6873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pacing w:val="-2"/>
          <w:szCs w:val="28"/>
        </w:rPr>
        <w:t xml:space="preserve">решать </w:t>
      </w:r>
      <w:r w:rsidRPr="00AC6873">
        <w:rPr>
          <w:spacing w:val="-2"/>
          <w:szCs w:val="28"/>
        </w:rPr>
        <w:t>арифметическим способом (в 1—2</w:t>
      </w:r>
      <w:r w:rsidRPr="00AC6873">
        <w:rPr>
          <w:iCs/>
          <w:spacing w:val="-2"/>
          <w:szCs w:val="28"/>
        </w:rPr>
        <w:t> </w:t>
      </w:r>
      <w:r w:rsidRPr="00AC6873">
        <w:rPr>
          <w:spacing w:val="-2"/>
          <w:szCs w:val="28"/>
        </w:rPr>
        <w:t xml:space="preserve">действия) </w:t>
      </w:r>
      <w:r w:rsidRPr="00AC6873">
        <w:rPr>
          <w:szCs w:val="28"/>
        </w:rPr>
        <w:t>учебные задачи и задачи, связанные с повседневной жизнью;</w:t>
      </w:r>
    </w:p>
    <w:p w:rsidR="00865B44" w:rsidRPr="00AC6873" w:rsidRDefault="00865B44" w:rsidP="00AC6873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решать</w:t>
      </w:r>
      <w:r w:rsidRPr="00AC6873">
        <w:rPr>
          <w:szCs w:val="28"/>
        </w:rPr>
        <w:t xml:space="preserve"> задачи на нахождение доли величины и вели</w:t>
      </w:r>
      <w:r w:rsidRPr="00AC6873">
        <w:rPr>
          <w:spacing w:val="2"/>
          <w:szCs w:val="28"/>
        </w:rPr>
        <w:t xml:space="preserve">чины по значению ее доли (половина, треть, четверть, </w:t>
      </w:r>
      <w:r w:rsidRPr="00AC6873">
        <w:rPr>
          <w:szCs w:val="28"/>
        </w:rPr>
        <w:t>пятая, десятая часть);</w:t>
      </w:r>
    </w:p>
    <w:p w:rsidR="00865B44" w:rsidRPr="00AC6873" w:rsidRDefault="00865B44" w:rsidP="00AC6873">
      <w:pPr>
        <w:pStyle w:val="210"/>
        <w:numPr>
          <w:ilvl w:val="0"/>
          <w:numId w:val="10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оценивать</w:t>
      </w:r>
      <w:r w:rsidRPr="00AC6873">
        <w:rPr>
          <w:szCs w:val="28"/>
        </w:rPr>
        <w:t xml:space="preserve"> правильность хода решения и реальность ответа на вопрос задачи.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описывать</w:t>
      </w:r>
      <w:r w:rsidRPr="00AC6873">
        <w:rPr>
          <w:szCs w:val="28"/>
        </w:rPr>
        <w:t xml:space="preserve"> взаимное расположение предметов в пространстве и на плоскости;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распознавать</w:t>
      </w:r>
      <w:r w:rsidRPr="00AC6873">
        <w:rPr>
          <w:szCs w:val="28"/>
        </w:rPr>
        <w:t xml:space="preserve">, </w:t>
      </w:r>
      <w:r w:rsidRPr="00AC6873">
        <w:rPr>
          <w:b/>
          <w:i/>
          <w:szCs w:val="28"/>
        </w:rPr>
        <w:t>называть</w:t>
      </w:r>
      <w:r w:rsidRPr="00AC6873">
        <w:rPr>
          <w:szCs w:val="28"/>
        </w:rPr>
        <w:t xml:space="preserve">, </w:t>
      </w:r>
      <w:r w:rsidRPr="00AC6873">
        <w:rPr>
          <w:b/>
          <w:i/>
          <w:szCs w:val="28"/>
        </w:rPr>
        <w:t>изображать</w:t>
      </w:r>
      <w:r w:rsidRPr="00AC6873">
        <w:rPr>
          <w:szCs w:val="28"/>
        </w:rPr>
        <w:t xml:space="preserve">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 xml:space="preserve">выполнять </w:t>
      </w:r>
      <w:r w:rsidRPr="00AC6873">
        <w:rPr>
          <w:szCs w:val="28"/>
        </w:rPr>
        <w:t>построение геометрических фигур с заданными измерениями (отрезок, квадрат, прямоугольник) с помощью линейки, угольника;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 xml:space="preserve">использовать </w:t>
      </w:r>
      <w:r w:rsidRPr="00AC6873">
        <w:rPr>
          <w:szCs w:val="28"/>
        </w:rPr>
        <w:t>свойства прямоугольника и квадрата для решения задач;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распознавать</w:t>
      </w:r>
      <w:r w:rsidRPr="00AC6873">
        <w:rPr>
          <w:szCs w:val="28"/>
        </w:rPr>
        <w:t xml:space="preserve"> и </w:t>
      </w:r>
      <w:r w:rsidRPr="00AC6873">
        <w:rPr>
          <w:b/>
          <w:i/>
          <w:szCs w:val="28"/>
        </w:rPr>
        <w:t>называть</w:t>
      </w:r>
      <w:r w:rsidRPr="00AC6873">
        <w:rPr>
          <w:szCs w:val="28"/>
        </w:rPr>
        <w:t xml:space="preserve"> геометрические тела (куб, шар);</w:t>
      </w:r>
    </w:p>
    <w:p w:rsidR="00865B44" w:rsidRPr="00AC6873" w:rsidRDefault="00865B44" w:rsidP="00AC6873">
      <w:pPr>
        <w:pStyle w:val="210"/>
        <w:numPr>
          <w:ilvl w:val="0"/>
          <w:numId w:val="11"/>
        </w:numPr>
        <w:spacing w:line="276" w:lineRule="auto"/>
        <w:ind w:left="993" w:hanging="426"/>
        <w:rPr>
          <w:szCs w:val="28"/>
        </w:rPr>
      </w:pPr>
      <w:r w:rsidRPr="00AC6873">
        <w:rPr>
          <w:b/>
          <w:szCs w:val="28"/>
        </w:rPr>
        <w:t>соотносить</w:t>
      </w:r>
      <w:r w:rsidRPr="00AC6873">
        <w:rPr>
          <w:szCs w:val="28"/>
        </w:rPr>
        <w:t xml:space="preserve"> реальные объекты с моделями геометрических фигур.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865B44" w:rsidRPr="00AC6873" w:rsidRDefault="00865B44" w:rsidP="00AC6873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измерять</w:t>
      </w:r>
      <w:r w:rsidRPr="00AC6873">
        <w:rPr>
          <w:szCs w:val="28"/>
        </w:rPr>
        <w:t xml:space="preserve"> длину отрезка;</w:t>
      </w:r>
    </w:p>
    <w:p w:rsidR="00865B44" w:rsidRPr="00AC6873" w:rsidRDefault="00865B44" w:rsidP="00AC6873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pacing w:val="-4"/>
          <w:szCs w:val="28"/>
        </w:rPr>
        <w:t>вычислять</w:t>
      </w:r>
      <w:r w:rsidRPr="00AC6873">
        <w:rPr>
          <w:spacing w:val="-4"/>
          <w:szCs w:val="28"/>
        </w:rPr>
        <w:t xml:space="preserve"> периметр треугольника, прямоугольника и квад</w:t>
      </w:r>
      <w:r w:rsidRPr="00AC6873">
        <w:rPr>
          <w:szCs w:val="28"/>
        </w:rPr>
        <w:t>рата, площадь прямоугольника и квадрата;</w:t>
      </w:r>
    </w:p>
    <w:p w:rsidR="00865B44" w:rsidRPr="00AC6873" w:rsidRDefault="00865B44" w:rsidP="00AC6873">
      <w:pPr>
        <w:pStyle w:val="210"/>
        <w:numPr>
          <w:ilvl w:val="0"/>
          <w:numId w:val="12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оценивать</w:t>
      </w:r>
      <w:r w:rsidRPr="00AC6873">
        <w:rPr>
          <w:szCs w:val="28"/>
        </w:rPr>
        <w:t xml:space="preserve"> размеры геометрических объектов, расстояния приближенно (на глаз).</w:t>
      </w:r>
    </w:p>
    <w:p w:rsidR="00865B44" w:rsidRPr="00AC6873" w:rsidRDefault="00865B44" w:rsidP="00AC6873">
      <w:pPr>
        <w:pStyle w:val="4"/>
        <w:spacing w:before="0" w:after="0" w:line="276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687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информацией</w:t>
      </w:r>
    </w:p>
    <w:p w:rsidR="00865B44" w:rsidRPr="00AC6873" w:rsidRDefault="00865B44" w:rsidP="00AC6873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 xml:space="preserve">читать </w:t>
      </w:r>
      <w:r w:rsidRPr="00AC6873">
        <w:rPr>
          <w:szCs w:val="28"/>
        </w:rPr>
        <w:t>несложные готовые таблицы;</w:t>
      </w:r>
    </w:p>
    <w:p w:rsidR="00865B44" w:rsidRPr="00AC6873" w:rsidRDefault="00865B44" w:rsidP="00AC6873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заполнять</w:t>
      </w:r>
      <w:r w:rsidRPr="00AC6873">
        <w:rPr>
          <w:szCs w:val="28"/>
        </w:rPr>
        <w:t xml:space="preserve"> несложные готовые таблицы;</w:t>
      </w:r>
    </w:p>
    <w:p w:rsidR="00865B44" w:rsidRPr="00AC6873" w:rsidRDefault="00865B44" w:rsidP="00AC6873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читать</w:t>
      </w:r>
      <w:r w:rsidRPr="00AC6873">
        <w:rPr>
          <w:szCs w:val="28"/>
        </w:rPr>
        <w:t xml:space="preserve"> несложные готовые столбчатые диаграммы;</w:t>
      </w:r>
    </w:p>
    <w:p w:rsidR="00865B44" w:rsidRPr="00AC6873" w:rsidRDefault="00865B44" w:rsidP="00AC6873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zCs w:val="28"/>
        </w:rPr>
        <w:t>понимать</w:t>
      </w:r>
      <w:r w:rsidR="003119F1" w:rsidRPr="00AC6873">
        <w:rPr>
          <w:b/>
          <w:i/>
          <w:szCs w:val="28"/>
        </w:rPr>
        <w:t xml:space="preserve"> </w:t>
      </w:r>
      <w:r w:rsidRPr="00AC6873">
        <w:rPr>
          <w:szCs w:val="28"/>
        </w:rPr>
        <w:t>простейшие выражения, содержащие логи</w:t>
      </w:r>
      <w:r w:rsidRPr="00AC6873">
        <w:rPr>
          <w:spacing w:val="-2"/>
          <w:szCs w:val="28"/>
        </w:rPr>
        <w:t>ческие связки и слова «…и…», «если… то…», «верно/невер</w:t>
      </w:r>
      <w:r w:rsidRPr="00AC6873">
        <w:rPr>
          <w:szCs w:val="28"/>
        </w:rPr>
        <w:t>но, что…», «каждый», «все», «некоторые», «не»;</w:t>
      </w:r>
    </w:p>
    <w:p w:rsidR="00EC0870" w:rsidRPr="00AC6873" w:rsidRDefault="00865B44" w:rsidP="00AC6873">
      <w:pPr>
        <w:pStyle w:val="210"/>
        <w:numPr>
          <w:ilvl w:val="0"/>
          <w:numId w:val="13"/>
        </w:numPr>
        <w:spacing w:line="276" w:lineRule="auto"/>
        <w:ind w:left="993" w:hanging="426"/>
        <w:rPr>
          <w:szCs w:val="28"/>
        </w:rPr>
      </w:pPr>
      <w:r w:rsidRPr="00AC6873">
        <w:rPr>
          <w:b/>
          <w:i/>
          <w:spacing w:val="-2"/>
          <w:szCs w:val="28"/>
        </w:rPr>
        <w:t xml:space="preserve">планировать </w:t>
      </w:r>
      <w:r w:rsidRPr="00AC6873">
        <w:rPr>
          <w:spacing w:val="-2"/>
          <w:szCs w:val="28"/>
        </w:rPr>
        <w:t>несложные исследования, собирать и пред</w:t>
      </w:r>
      <w:r w:rsidRPr="00AC6873">
        <w:rPr>
          <w:szCs w:val="28"/>
        </w:rPr>
        <w:t xml:space="preserve">ставлять полученную информацию с помощью таблиц и </w:t>
      </w:r>
      <w:r w:rsidRPr="00AC6873">
        <w:rPr>
          <w:spacing w:val="-2"/>
          <w:szCs w:val="28"/>
        </w:rPr>
        <w:t>диаграмм.</w:t>
      </w:r>
    </w:p>
    <w:p w:rsidR="00AC6873" w:rsidRPr="00AC6873" w:rsidRDefault="00AC6873" w:rsidP="00AC6873">
      <w:pPr>
        <w:pStyle w:val="210"/>
        <w:spacing w:line="276" w:lineRule="auto"/>
        <w:ind w:left="993"/>
        <w:rPr>
          <w:szCs w:val="28"/>
        </w:rPr>
      </w:pPr>
    </w:p>
    <w:p w:rsidR="00865B44" w:rsidRPr="00AC6873" w:rsidRDefault="00865B44" w:rsidP="00AC6873">
      <w:pPr>
        <w:pStyle w:val="21"/>
        <w:spacing w:after="0" w:line="276" w:lineRule="auto"/>
        <w:ind w:left="1146" w:hanging="862"/>
        <w:jc w:val="center"/>
        <w:rPr>
          <w:b/>
          <w:sz w:val="28"/>
          <w:szCs w:val="28"/>
        </w:rPr>
      </w:pPr>
      <w:r w:rsidRPr="00AC6873">
        <w:rPr>
          <w:b/>
          <w:sz w:val="28"/>
          <w:szCs w:val="28"/>
          <w:lang w:val="en-US"/>
        </w:rPr>
        <w:t>II</w:t>
      </w:r>
      <w:r w:rsidR="00AC6873" w:rsidRPr="00AC6873">
        <w:rPr>
          <w:b/>
          <w:sz w:val="28"/>
          <w:szCs w:val="28"/>
        </w:rPr>
        <w:t xml:space="preserve">. </w:t>
      </w:r>
      <w:r w:rsidRPr="00AC6873">
        <w:rPr>
          <w:b/>
          <w:sz w:val="28"/>
          <w:szCs w:val="28"/>
        </w:rPr>
        <w:t>СОДЕ</w:t>
      </w:r>
      <w:r w:rsidR="00AC6873" w:rsidRPr="00AC6873">
        <w:rPr>
          <w:b/>
          <w:sz w:val="28"/>
          <w:szCs w:val="28"/>
        </w:rPr>
        <w:t>РЖАНИЕ УЧЕБНОГО КУРСА «МАТЕМАТИКА»</w:t>
      </w:r>
    </w:p>
    <w:p w:rsidR="00865B44" w:rsidRPr="00AC6873" w:rsidRDefault="00865B44" w:rsidP="00AC6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AC6873"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AC6873"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C6873">
        <w:rPr>
          <w:rFonts w:ascii="Times New Roman" w:hAnsi="Times New Roman"/>
          <w:color w:val="auto"/>
          <w:sz w:val="28"/>
          <w:szCs w:val="28"/>
        </w:rPr>
        <w:t>с остатком.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 w:rsidRPr="00AC6873"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AC6873"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 w:rsidRPr="00AC6873">
        <w:rPr>
          <w:rFonts w:ascii="Times New Roman" w:hAnsi="Times New Roman"/>
          <w:color w:val="auto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noBreakHyphen/>
        <w:t>продажи и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др. </w:t>
      </w:r>
      <w:r w:rsidRPr="00AC6873">
        <w:rPr>
          <w:rFonts w:ascii="Times New Roman" w:hAnsi="Times New Roman"/>
          <w:color w:val="auto"/>
          <w:sz w:val="28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AC6873">
        <w:rPr>
          <w:rFonts w:ascii="Times New Roman" w:hAnsi="Times New Roman"/>
          <w:color w:val="auto"/>
          <w:sz w:val="28"/>
          <w:szCs w:val="28"/>
        </w:rPr>
        <w:t> </w:t>
      </w:r>
      <w:r w:rsidRPr="00AC6873">
        <w:rPr>
          <w:rFonts w:ascii="Times New Roman" w:hAnsi="Times New Roman"/>
          <w:color w:val="auto"/>
          <w:sz w:val="28"/>
          <w:szCs w:val="28"/>
        </w:rPr>
        <w:t xml:space="preserve">др. 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AC6873"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>Задачи на нахождение доли целого и целого по его доле.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пр.). Распознавание и изображение </w:t>
      </w:r>
      <w:r w:rsidRPr="00AC6873"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AC6873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 w:rsidRPr="00AC6873"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AC6873">
        <w:rPr>
          <w:rFonts w:ascii="Times New Roman" w:hAnsi="Times New Roman"/>
          <w:color w:val="auto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r w:rsidRPr="00AC6873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AC6873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 w:rsidRPr="00AC6873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 w:rsidRPr="00AC6873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приближенное измерение площади гео</w:t>
      </w:r>
      <w:r w:rsidRPr="00AC6873"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AC6873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информацией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z w:val="28"/>
          <w:szCs w:val="28"/>
        </w:rPr>
        <w:t xml:space="preserve">Сбор и представление информации, связанной со счетом 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(пересчетом), измерением величин; фиксирование, анализ </w:t>
      </w:r>
      <w:r w:rsidRPr="00AC6873">
        <w:rPr>
          <w:rFonts w:ascii="Times New Roman" w:hAnsi="Times New Roman"/>
          <w:color w:val="auto"/>
          <w:sz w:val="28"/>
          <w:szCs w:val="28"/>
        </w:rPr>
        <w:t>полученной информации.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865B44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-2"/>
          <w:sz w:val="28"/>
          <w:szCs w:val="28"/>
        </w:rPr>
        <w:t>Составление конечной последовательности (цепочки) пред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метов, чисел, геометрических фигур и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др. по правилу. </w:t>
      </w:r>
      <w:r w:rsidRPr="00AC6873">
        <w:rPr>
          <w:rFonts w:ascii="Times New Roman" w:hAnsi="Times New Roman"/>
          <w:color w:val="auto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EC0870" w:rsidRPr="00AC6873" w:rsidRDefault="00865B44" w:rsidP="00AC6873">
      <w:pPr>
        <w:pStyle w:val="a9"/>
        <w:spacing w:line="276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AC6873">
        <w:rPr>
          <w:rFonts w:ascii="Times New Roman" w:hAnsi="Times New Roman"/>
          <w:color w:val="auto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AC6873">
        <w:rPr>
          <w:rFonts w:ascii="Times New Roman" w:hAnsi="Times New Roman"/>
          <w:color w:val="auto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EC0870" w:rsidRPr="00AC6873" w:rsidRDefault="00EC0870" w:rsidP="00AC6873">
      <w:pPr>
        <w:pStyle w:val="21"/>
        <w:spacing w:after="0" w:line="276" w:lineRule="auto"/>
        <w:ind w:left="0"/>
        <w:rPr>
          <w:rFonts w:eastAsiaTheme="minorEastAsia"/>
          <w:sz w:val="28"/>
          <w:szCs w:val="28"/>
          <w:u w:val="single"/>
        </w:rPr>
      </w:pPr>
    </w:p>
    <w:p w:rsidR="00865B44" w:rsidRPr="00AC6873" w:rsidRDefault="00865B44" w:rsidP="00AC6873">
      <w:pPr>
        <w:pStyle w:val="21"/>
        <w:spacing w:after="0" w:line="276" w:lineRule="auto"/>
        <w:ind w:left="851" w:hanging="284"/>
        <w:jc w:val="center"/>
        <w:rPr>
          <w:b/>
          <w:sz w:val="28"/>
          <w:szCs w:val="28"/>
        </w:rPr>
      </w:pPr>
      <w:r w:rsidRPr="00AC6873">
        <w:rPr>
          <w:b/>
          <w:sz w:val="28"/>
          <w:szCs w:val="28"/>
          <w:lang w:val="en-US"/>
        </w:rPr>
        <w:t>III</w:t>
      </w:r>
      <w:r w:rsidR="00957A53" w:rsidRPr="00AC6873">
        <w:rPr>
          <w:b/>
          <w:sz w:val="28"/>
          <w:szCs w:val="28"/>
        </w:rPr>
        <w:t>.</w:t>
      </w:r>
      <w:r w:rsidRPr="00AC6873">
        <w:rPr>
          <w:b/>
          <w:sz w:val="28"/>
          <w:szCs w:val="28"/>
        </w:rPr>
        <w:t>ТЕМАТИЧЕ</w:t>
      </w:r>
      <w:r w:rsidR="00AC6873">
        <w:rPr>
          <w:b/>
          <w:sz w:val="28"/>
          <w:szCs w:val="28"/>
        </w:rPr>
        <w:t>СКОЕ ПЛАНИРОВАНИЕ УЧЕБНОГО ПРЕДМЕТА</w:t>
      </w:r>
    </w:p>
    <w:p w:rsidR="00865B44" w:rsidRPr="00AC6873" w:rsidRDefault="00AC6873" w:rsidP="00AC6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584F5D" w:rsidRPr="0064682C" w:rsidRDefault="00584F5D" w:rsidP="00584F5D">
      <w:pPr>
        <w:tabs>
          <w:tab w:val="left" w:pos="318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5104" w:type="pct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8"/>
        <w:gridCol w:w="1132"/>
        <w:gridCol w:w="1347"/>
        <w:gridCol w:w="1494"/>
        <w:gridCol w:w="1836"/>
      </w:tblGrid>
      <w:tr w:rsidR="00584F5D" w:rsidRPr="00584F5D" w:rsidTr="00584F5D"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 №</w:t>
            </w:r>
          </w:p>
        </w:tc>
        <w:tc>
          <w:tcPr>
            <w:tcW w:w="17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Название модуля, темы</w:t>
            </w:r>
          </w:p>
        </w:tc>
        <w:tc>
          <w:tcPr>
            <w:tcW w:w="19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Формы контроля/ аттестации</w:t>
            </w:r>
          </w:p>
        </w:tc>
      </w:tr>
      <w:tr w:rsidR="00584F5D" w:rsidRPr="00584F5D" w:rsidTr="00584F5D"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F5D" w:rsidRPr="00584F5D" w:rsidRDefault="00584F5D" w:rsidP="00584F5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7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F5D" w:rsidRPr="00584F5D" w:rsidRDefault="00584F5D" w:rsidP="00584F5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Теория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Практика</w:t>
            </w:r>
          </w:p>
        </w:tc>
        <w:tc>
          <w:tcPr>
            <w:tcW w:w="88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4F5D" w:rsidRPr="00584F5D" w:rsidRDefault="00584F5D" w:rsidP="00584F5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584F5D" w:rsidRPr="00584F5D" w:rsidTr="00584F5D">
        <w:trPr>
          <w:trHeight w:val="546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584F5D" w:rsidRPr="00584F5D" w:rsidTr="00584F5D">
        <w:trPr>
          <w:trHeight w:val="36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30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21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Входная контрольная работа-1</w:t>
            </w:r>
          </w:p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Контрольная работа-3</w:t>
            </w:r>
          </w:p>
        </w:tc>
      </w:tr>
      <w:tr w:rsidR="00584F5D" w:rsidRPr="00584F5D" w:rsidTr="00584F5D">
        <w:trPr>
          <w:trHeight w:val="779"/>
        </w:trPr>
        <w:tc>
          <w:tcPr>
            <w:tcW w:w="411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78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</w:tc>
        <w:tc>
          <w:tcPr>
            <w:tcW w:w="547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52</w:t>
            </w:r>
          </w:p>
        </w:tc>
        <w:tc>
          <w:tcPr>
            <w:tcW w:w="651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39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Контрольная работа-4</w:t>
            </w:r>
          </w:p>
        </w:tc>
      </w:tr>
      <w:tr w:rsidR="00584F5D" w:rsidRPr="00584F5D" w:rsidTr="00584F5D">
        <w:trPr>
          <w:trHeight w:val="37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584F5D" w:rsidRPr="00584F5D" w:rsidTr="00584F5D">
        <w:trPr>
          <w:trHeight w:val="455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5.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</w:t>
            </w:r>
          </w:p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 xml:space="preserve">Устные приемы сложения и вычитания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Контрольная работа-1</w:t>
            </w:r>
          </w:p>
        </w:tc>
      </w:tr>
      <w:tr w:rsidR="00584F5D" w:rsidRPr="00584F5D" w:rsidTr="00584F5D">
        <w:trPr>
          <w:trHeight w:val="40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5D" w:rsidRPr="00584F5D" w:rsidRDefault="00584F5D" w:rsidP="00584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приемы сложения и вычитания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Контрольная работа-1</w:t>
            </w:r>
          </w:p>
        </w:tc>
      </w:tr>
      <w:tr w:rsidR="00584F5D" w:rsidRPr="00584F5D" w:rsidTr="00584F5D">
        <w:trPr>
          <w:trHeight w:val="75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>Умножение и деление.</w:t>
            </w:r>
          </w:p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 xml:space="preserve">Устные приемы вычислений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</w:tr>
      <w:tr w:rsidR="00584F5D" w:rsidRPr="00584F5D" w:rsidTr="00584F5D">
        <w:trPr>
          <w:trHeight w:val="934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8.</w:t>
            </w:r>
          </w:p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5D" w:rsidRPr="00584F5D" w:rsidRDefault="00584F5D" w:rsidP="00584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F5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приемы вычислений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Итоговая контрольная работа-1</w:t>
            </w:r>
          </w:p>
        </w:tc>
      </w:tr>
      <w:tr w:rsidR="00584F5D" w:rsidRPr="00584F5D" w:rsidTr="00584F5D">
        <w:trPr>
          <w:trHeight w:val="118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Повторение.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Промежуточный контроль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 форме Комплексной итоговой работы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)</w:t>
            </w:r>
          </w:p>
        </w:tc>
      </w:tr>
      <w:tr w:rsidR="00584F5D" w:rsidRPr="00584F5D" w:rsidTr="00584F5D">
        <w:trPr>
          <w:trHeight w:val="342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FA0871" w:rsidRDefault="00584F5D" w:rsidP="00584F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8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</w:t>
            </w: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40ч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37ч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103ч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F5D" w:rsidRPr="00584F5D" w:rsidRDefault="00584F5D" w:rsidP="00584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84F5D">
              <w:rPr>
                <w:rFonts w:ascii="Times New Roman" w:eastAsia="Times New Roman" w:hAnsi="Times New Roman"/>
                <w:iCs/>
                <w:sz w:val="28"/>
                <w:szCs w:val="28"/>
              </w:rPr>
              <w:t>12</w:t>
            </w:r>
          </w:p>
        </w:tc>
      </w:tr>
    </w:tbl>
    <w:p w:rsidR="004E03C4" w:rsidRDefault="004E03C4" w:rsidP="00E81DF1">
      <w:pPr>
        <w:spacing w:after="0"/>
        <w:rPr>
          <w:rFonts w:ascii="Times New Roman" w:hAnsi="Times New Roman" w:cs="Times New Roman"/>
          <w:caps/>
          <w:sz w:val="20"/>
          <w:szCs w:val="20"/>
        </w:rPr>
        <w:sectPr w:rsidR="004E03C4" w:rsidSect="00865B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D20B0" w:rsidRPr="005D20B0" w:rsidRDefault="005D20B0" w:rsidP="005D20B0">
      <w:pPr>
        <w:rPr>
          <w:rFonts w:ascii="Times New Roman" w:hAnsi="Times New Roman" w:cs="Times New Roman"/>
          <w:sz w:val="20"/>
          <w:szCs w:val="20"/>
        </w:rPr>
        <w:sectPr w:rsidR="005D20B0" w:rsidRPr="005D20B0" w:rsidSect="00865B4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D20B0" w:rsidRDefault="005D20B0" w:rsidP="005D20B0">
      <w:pPr>
        <w:spacing w:after="0"/>
        <w:rPr>
          <w:rFonts w:ascii="Times New Roman" w:hAnsi="Times New Roman" w:cs="Times New Roman"/>
          <w:caps/>
          <w:sz w:val="20"/>
          <w:szCs w:val="20"/>
        </w:rPr>
      </w:pPr>
    </w:p>
    <w:p w:rsidR="005D20B0" w:rsidRDefault="005D20B0" w:rsidP="005D20B0">
      <w:pPr>
        <w:pStyle w:val="a8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ПРИЛОЖЕНИЕ </w:t>
      </w:r>
    </w:p>
    <w:p w:rsidR="005D20B0" w:rsidRDefault="005D20B0" w:rsidP="005D20B0">
      <w:pPr>
        <w:pStyle w:val="a8"/>
        <w:spacing w:before="0" w:beforeAutospacing="0" w:after="0" w:afterAutospacing="0"/>
        <w:jc w:val="right"/>
      </w:pPr>
    </w:p>
    <w:p w:rsidR="005D20B0" w:rsidRPr="005700D3" w:rsidRDefault="005D20B0" w:rsidP="005D20B0">
      <w:pPr>
        <w:pStyle w:val="a8"/>
        <w:spacing w:before="0" w:beforeAutospacing="0" w:after="0" w:afterAutospacing="0"/>
        <w:jc w:val="center"/>
      </w:pPr>
      <w:r w:rsidRPr="005700D3">
        <w:rPr>
          <w:b/>
          <w:bCs/>
          <w:color w:val="000000"/>
        </w:rPr>
        <w:t>Календарно-тематическое планирование у</w:t>
      </w:r>
      <w:r>
        <w:rPr>
          <w:b/>
          <w:bCs/>
          <w:color w:val="000000"/>
        </w:rPr>
        <w:t>роков математики 3</w:t>
      </w:r>
      <w:r w:rsidRPr="005700D3">
        <w:rPr>
          <w:b/>
          <w:bCs/>
          <w:color w:val="000000"/>
        </w:rPr>
        <w:t xml:space="preserve"> класса</w:t>
      </w:r>
      <w:r>
        <w:rPr>
          <w:b/>
          <w:bCs/>
          <w:color w:val="000000"/>
        </w:rPr>
        <w:t xml:space="preserve"> на 2020-2021 </w:t>
      </w:r>
      <w:r w:rsidRPr="005700D3">
        <w:rPr>
          <w:b/>
          <w:bCs/>
          <w:color w:val="000000"/>
        </w:rPr>
        <w:t xml:space="preserve">учебный год </w:t>
      </w:r>
    </w:p>
    <w:p w:rsidR="005D20B0" w:rsidRDefault="005D20B0" w:rsidP="005D20B0">
      <w:pPr>
        <w:pStyle w:val="a8"/>
        <w:spacing w:before="0" w:beforeAutospacing="0" w:after="120" w:afterAutospacing="0"/>
        <w:jc w:val="center"/>
        <w:rPr>
          <w:b/>
          <w:bCs/>
          <w:color w:val="000000"/>
        </w:rPr>
      </w:pPr>
      <w:r w:rsidRPr="005700D3">
        <w:rPr>
          <w:b/>
          <w:bCs/>
          <w:color w:val="000000"/>
        </w:rPr>
        <w:t xml:space="preserve">в соответствии с требованиями ФГОС (предметная линия «Перспектива»). </w:t>
      </w:r>
    </w:p>
    <w:p w:rsidR="005D20B0" w:rsidRDefault="005D20B0" w:rsidP="005D20B0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5700D3">
        <w:rPr>
          <w:b/>
          <w:bCs/>
          <w:color w:val="000000"/>
        </w:rPr>
        <w:t>УМК: учебник: Г.В.Дорофеев, Т.Н.Миракова. Математика.</w:t>
      </w:r>
      <w:r>
        <w:rPr>
          <w:b/>
          <w:bCs/>
          <w:color w:val="000000"/>
        </w:rPr>
        <w:t xml:space="preserve"> М.: Просвещение, 2017. </w:t>
      </w:r>
      <w:r w:rsidRPr="005700D3">
        <w:rPr>
          <w:b/>
          <w:bCs/>
          <w:color w:val="000000"/>
        </w:rPr>
        <w:t>(Образовательный стандарт).</w:t>
      </w:r>
    </w:p>
    <w:p w:rsidR="005D20B0" w:rsidRDefault="005D20B0" w:rsidP="005D20B0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Сборник рабочих программ. Система учебников "ПЕРСПЕКТИВА", 1-4 классы. Л.Ф.Климанова, А.А.Плешаков и др.</w:t>
      </w:r>
    </w:p>
    <w:p w:rsidR="005D20B0" w:rsidRDefault="005D20B0" w:rsidP="005D20B0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5D20B0" w:rsidRPr="008D7BF1" w:rsidRDefault="005D20B0" w:rsidP="005D20B0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D20B0" w:rsidRPr="008D7BF1" w:rsidRDefault="005D20B0" w:rsidP="005D20B0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28"/>
        <w:gridCol w:w="540"/>
        <w:gridCol w:w="1080"/>
        <w:gridCol w:w="2700"/>
        <w:gridCol w:w="2160"/>
        <w:gridCol w:w="1080"/>
        <w:gridCol w:w="1980"/>
        <w:gridCol w:w="900"/>
        <w:gridCol w:w="1080"/>
      </w:tblGrid>
      <w:tr w:rsidR="005D20B0" w:rsidTr="00A46A5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Универсальные учебные действия </w:t>
            </w:r>
          </w:p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D20B0" w:rsidTr="00A46A5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313B86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13B86" w:rsidRDefault="005D20B0" w:rsidP="00A46A5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6C70DF">
              <w:rPr>
                <w:rFonts w:ascii="Times New Roman" w:hAnsi="Times New Roman" w:cs="Times New Roman"/>
                <w:b/>
                <w:i/>
              </w:rPr>
              <w:t xml:space="preserve">Математика, </w:t>
            </w:r>
            <w:r>
              <w:rPr>
                <w:rFonts w:ascii="Times New Roman" w:hAnsi="Times New Roman" w:cs="Times New Roman"/>
                <w:b/>
                <w:i/>
              </w:rPr>
              <w:t>ч.</w:t>
            </w:r>
            <w:r w:rsidRPr="006C70DF">
              <w:rPr>
                <w:rFonts w:ascii="Times New Roman" w:hAnsi="Times New Roman" w:cs="Times New Roman"/>
                <w:b/>
                <w:i/>
              </w:rPr>
              <w:t xml:space="preserve"> – 1.</w:t>
            </w:r>
          </w:p>
          <w:p w:rsidR="005D20B0" w:rsidRDefault="005D20B0" w:rsidP="00A46A5C">
            <w:pPr>
              <w:spacing w:after="120"/>
              <w:rPr>
                <w:rFonts w:ascii="Times New Roman" w:hAnsi="Times New Roman" w:cs="Times New Roman"/>
              </w:rPr>
            </w:pPr>
            <w:r w:rsidRPr="006932DC">
              <w:rPr>
                <w:rFonts w:ascii="Times New Roman" w:hAnsi="Times New Roman" w:cs="Times New Roman"/>
                <w:b/>
              </w:rPr>
              <w:t>Числа от 0 до 100.</w:t>
            </w:r>
            <w:r w:rsidRPr="006C70D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932DC">
              <w:rPr>
                <w:rFonts w:ascii="Times New Roman" w:hAnsi="Times New Roman" w:cs="Times New Roman"/>
                <w:b/>
              </w:rPr>
              <w:t>Повторение</w:t>
            </w:r>
            <w:r w:rsidRPr="006932DC">
              <w:rPr>
                <w:rFonts w:ascii="Times New Roman" w:hAnsi="Times New Roman" w:cs="Times New Roman"/>
              </w:rPr>
              <w:t xml:space="preserve">. 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6932DC">
              <w:rPr>
                <w:rFonts w:ascii="Times New Roman" w:hAnsi="Times New Roman" w:cs="Times New Roman"/>
              </w:rPr>
              <w:t>Устные приемы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0DF">
              <w:rPr>
                <w:rFonts w:ascii="Times New Roman" w:hAnsi="Times New Roman" w:cs="Times New Roman"/>
              </w:rPr>
              <w:t>сложения</w:t>
            </w:r>
            <w:r>
              <w:rPr>
                <w:rFonts w:ascii="Times New Roman" w:hAnsi="Times New Roman" w:cs="Times New Roman"/>
              </w:rPr>
              <w:t xml:space="preserve"> и вычитания в пределах 10</w:t>
            </w:r>
            <w:r w:rsidRPr="006C70DF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вычислительных приемов за курс математики 2 класса.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устные приемы сложения и вычи-тания в пределах 100.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6932DC">
              <w:rPr>
                <w:rFonts w:ascii="Times New Roman" w:hAnsi="Times New Roman" w:cs="Times New Roman"/>
                <w:sz w:val="20"/>
                <w:szCs w:val="20"/>
              </w:rPr>
              <w:t>умения выполнять действия с именованными числами.</w:t>
            </w:r>
          </w:p>
          <w:p w:rsidR="005D20B0" w:rsidRPr="00784A1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умения решать задачи.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сложения и вычитания в пределах 100.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Алгоритмы письменного сложения и вычитания двузначных чисел.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84A1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использо-вать алгоритм пись-менного сложения и вычитания двузначных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84A15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 w:rsidRPr="00784A15"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действий умножения и деления.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Действия умножения и деления.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заменять сложение одинаковых слагаемых умножением.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ствии с 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ной задачей.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задачи на увеличение и уменьшение числа.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сложения и вычитания двузначных чисел с переходом через десяток.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725C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Приемы сложения и вычитания двузначных чисел с переходом через десяток.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11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порядок действий в выражениях со скобками.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CA57E1">
              <w:rPr>
                <w:rFonts w:ascii="Times New Roman" w:hAnsi="Times New Roman" w:cs="Times New Roman"/>
                <w:sz w:val="20"/>
                <w:szCs w:val="20"/>
              </w:rPr>
              <w:t>навыки устного счета.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ED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по предмету.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5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259D5">
              <w:rPr>
                <w:rFonts w:ascii="Times New Roman" w:hAnsi="Times New Roman" w:cs="Times New Roman"/>
                <w:b/>
                <w:sz w:val="20"/>
                <w:szCs w:val="20"/>
              </w:rPr>
              <w:t>сохранять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Приемы сложения и вычитания двузначных чисел с переходом через десяток.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Приемы сложения и вычитания двузначных чисел с переходом через десяток.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725C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</w:t>
            </w: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 xml:space="preserve"> двузначных чисел с переходом через десяток.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ED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по предмету.</w:t>
            </w:r>
          </w:p>
          <w:p w:rsidR="005D20B0" w:rsidRPr="000259D5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Проговаривать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алгоритм действий.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Закреплять </w:t>
            </w:r>
            <w:r w:rsidRPr="00CA57E1">
              <w:rPr>
                <w:rFonts w:ascii="Times New Roman" w:hAnsi="Times New Roman" w:cs="Times New Roman"/>
                <w:sz w:val="20"/>
                <w:szCs w:val="20"/>
              </w:rPr>
              <w:t>навыки устного счета.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составных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7">
              <w:rPr>
                <w:rFonts w:ascii="Times New Roman" w:hAnsi="Times New Roman" w:cs="Times New Roman"/>
                <w:sz w:val="20"/>
                <w:szCs w:val="20"/>
              </w:rPr>
              <w:t>Приемы сложения и вычитания двузначных чисел с переходом через десяток.</w:t>
            </w:r>
          </w:p>
          <w:p w:rsidR="005D20B0" w:rsidRPr="006C194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8429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разными способами, вычислять длину ломаной.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5E37E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7E4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соответ-ствии с поставлен-ной задачей.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484299">
              <w:rPr>
                <w:rFonts w:ascii="Times New Roman" w:hAnsi="Times New Roman" w:cs="Times New Roman"/>
                <w:b/>
              </w:rPr>
              <w:t>Сложение  и вычитание.</w:t>
            </w:r>
          </w:p>
          <w:p w:rsidR="005D20B0" w:rsidRPr="00484299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484299">
              <w:rPr>
                <w:rFonts w:ascii="Times New Roman" w:hAnsi="Times New Roman" w:cs="Times New Roman"/>
              </w:rPr>
              <w:t>Сумма нескольких слагаемых.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прибавления числа к сумме.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8429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прибавлять число к сумме.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EDC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по предмету.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484299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величин.</w:t>
            </w:r>
            <w:r w:rsidRPr="005B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решать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84299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484299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484299">
              <w:rPr>
                <w:rFonts w:ascii="Times New Roman" w:hAnsi="Times New Roman" w:cs="Times New Roman"/>
                <w:b/>
                <w:i/>
              </w:rPr>
              <w:t>№ 1 по теме «Числа от 0 до 100. Сложение и вычитание чисел в пределах 100».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складывать и вычитать двузначные числа в пределах 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8429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 w:rsidRPr="00301CE1">
              <w:rPr>
                <w:rFonts w:ascii="Times New Roman" w:hAnsi="Times New Roman" w:cs="Times New Roman"/>
                <w:sz w:val="20"/>
                <w:szCs w:val="20"/>
              </w:rPr>
              <w:t>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1CE1">
              <w:rPr>
                <w:rFonts w:ascii="Times New Roman" w:hAnsi="Times New Roman" w:cs="Times New Roman"/>
                <w:sz w:val="20"/>
                <w:szCs w:val="20"/>
              </w:rPr>
              <w:t>вленные правила в планировании и контроле способа решения.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01CE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самоконтроля.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итоговый и поша-говый контроль по результату.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87B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301CE1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и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количество, стоимость.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терминами «цена, количество, стоимость».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01CE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стоимости по цене и количеству.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4373B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Повторить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таблицу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3B2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нахождение периметра.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количество, стоимость.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 «цена, количество, стоимость».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373B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 на нахождение стоимости по известным цене и количеству.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Pr="003673E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3B2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пра-вильность выпол-нения действий.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сложения.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проверки сложения вычитанием.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373B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проверку сложения двумя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свои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отрезка в несколько раз.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5527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в несколько раз.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F0AD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увеличивать и уменьшать  числа в несколько раз.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Систематизиро</w:t>
            </w:r>
            <w:r w:rsidRPr="000321A3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способы сложения и вычита-ния чисел.</w:t>
            </w:r>
          </w:p>
          <w:p w:rsidR="005D20B0" w:rsidRPr="004373B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9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C5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F0AD3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1F0AD3">
              <w:rPr>
                <w:rFonts w:ascii="Times New Roman" w:hAnsi="Times New Roman" w:cs="Times New Roman"/>
              </w:rPr>
              <w:t>Прибавление суммы к числу.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5527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прибавления суммы к числу.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F0AD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прибавлять сумму к числу.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F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 и умение решать задачи.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1F0AD3">
              <w:rPr>
                <w:rFonts w:ascii="Times New Roman" w:hAnsi="Times New Roman" w:cs="Times New Roman"/>
              </w:rPr>
              <w:t>Прибавление суммы к числу.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5527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прибавления суммы к числу.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F0AD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удобный способ прибавления суммы к числу.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F2483F">
              <w:rPr>
                <w:rFonts w:ascii="Times New Roman" w:hAnsi="Times New Roman" w:cs="Times New Roman"/>
                <w:sz w:val="20"/>
                <w:szCs w:val="20"/>
              </w:rPr>
              <w:t>разные способы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вычисле-ний, выбирать наи-более рациональ-ный способ.</w:t>
            </w:r>
          </w:p>
          <w:p w:rsidR="005D20B0" w:rsidRPr="00ED2D6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rPr>
          <w:trHeight w:val="1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1F0AD3">
              <w:rPr>
                <w:rFonts w:ascii="Times New Roman" w:hAnsi="Times New Roman" w:cs="Times New Roman"/>
              </w:rPr>
              <w:t>Прибавление суммы к числу.</w:t>
            </w:r>
            <w:r>
              <w:rPr>
                <w:rFonts w:ascii="Times New Roman" w:hAnsi="Times New Roman" w:cs="Times New Roman"/>
              </w:rPr>
              <w:t xml:space="preserve"> Закрепление.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прибавления суммы к числу.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Удобный способ вычислений.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F0AD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прибавлять сумму к числу.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Умение </w:t>
            </w:r>
            <w:r w:rsidRPr="00604979">
              <w:rPr>
                <w:rFonts w:ascii="Times New Roman" w:hAnsi="Times New Roman" w:cs="Times New Roman"/>
                <w:sz w:val="20"/>
                <w:szCs w:val="20"/>
              </w:rPr>
              <w:t>работать в парах.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F0AD3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AD3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AD3">
              <w:rPr>
                <w:rFonts w:ascii="Times New Roman" w:hAnsi="Times New Roman" w:cs="Times New Roman"/>
                <w:sz w:val="20"/>
                <w:szCs w:val="20"/>
              </w:rPr>
              <w:t>нения действий.</w:t>
            </w:r>
          </w:p>
          <w:p w:rsidR="005D20B0" w:rsidRPr="0060497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решать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геометрических фигур.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Общепринятые правила обозначения геометрических фигур.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36F3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обозначать геометрические фигуры.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D62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  <w:p w:rsidR="005D20B0" w:rsidRPr="00ED2D6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Повторить </w:t>
            </w:r>
            <w:r w:rsidRPr="004373B2">
              <w:rPr>
                <w:rFonts w:ascii="Times New Roman" w:hAnsi="Times New Roman" w:cs="Times New Roman"/>
                <w:sz w:val="20"/>
                <w:szCs w:val="20"/>
              </w:rPr>
              <w:t>таблицу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036F3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>№ 2 по теме «Числа от 0 до 100. Сложение и вычитание. Числовые выражения».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письменное сложение и делать его проверку.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ED2D62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D62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F23E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самоконтроля.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5E37E4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Pr="0031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табличных случаев умножения.</w:t>
            </w:r>
            <w:r w:rsidRPr="00604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  <w:p w:rsidR="005D20B0" w:rsidRPr="009F23E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8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 w:rsidRPr="00301CE1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и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числа из суммы.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вычитания числа из суммы.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вычитать сумму из числа разными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на разнообразие способов решения задач.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вычитания числа из суммы. 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Вычитание числа из суммы разными способами.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находить удобный способ вычитания числа из суммы.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нения действий на уровне адекватной оценки.</w:t>
            </w:r>
          </w:p>
          <w:p w:rsidR="005D20B0" w:rsidRPr="009F23E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вычитания.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проверки сложения вычитанием.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F23E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выполнять проверку вычитания.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решать задачи, основанные на этой взаимосвя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зи.</w:t>
            </w:r>
          </w:p>
          <w:p w:rsidR="005D20B0" w:rsidRPr="009F23E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4B8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вычитания.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вычитания сложением.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00F9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используя взаимосвязь сложения и вычитания.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Pr="00C00F9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C60511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суммы из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вычитания суммы из числа.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00F9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вычитание суммы из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на разнообразие способов решения задач.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Pr="00AF0D0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суммы из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D6F5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вычитания суммы из числа.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6051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00F9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 w:rsidRPr="00C00F98">
              <w:rPr>
                <w:rFonts w:ascii="Times New Roman" w:hAnsi="Times New Roman" w:cs="Times New Roman"/>
                <w:sz w:val="20"/>
                <w:szCs w:val="20"/>
              </w:rPr>
              <w:t>удобный способ вычислений.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Pr="00AF0D0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F98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соответ-ствии с поставлен-ной задачей.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 w:rsidRPr="00C60511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суммы из числа. 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вычитания суммы из числа.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00F9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на вычитание суммы из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Ориентироваться </w:t>
            </w:r>
            <w:r w:rsidRPr="005024B8">
              <w:rPr>
                <w:rFonts w:ascii="Times New Roman" w:hAnsi="Times New Roman" w:cs="Times New Roman"/>
                <w:sz w:val="20"/>
                <w:szCs w:val="20"/>
              </w:rPr>
              <w:t>на разнообразие способов решения задач.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Pr="0011503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C60511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округления при сложении.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приемами округления чисел при сложении.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D004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прием округления при устных вычислениях.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8D0043">
              <w:rPr>
                <w:rFonts w:ascii="Times New Roman" w:hAnsi="Times New Roman" w:cs="Times New Roman"/>
                <w:sz w:val="20"/>
                <w:szCs w:val="20"/>
              </w:rPr>
              <w:t>причинно-следст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0043">
              <w:rPr>
                <w:rFonts w:ascii="Times New Roman" w:hAnsi="Times New Roman" w:cs="Times New Roman"/>
                <w:sz w:val="20"/>
                <w:szCs w:val="20"/>
              </w:rPr>
              <w:t>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F23E0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  <w:p w:rsidR="005D20B0" w:rsidRPr="002D4ED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округления при сложении.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1503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приемов округления при вычислении суммы двух и более слагаемых.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D004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прием округления чисел при сложении.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син-тез как составление целого из частей.</w:t>
            </w:r>
          </w:p>
          <w:p w:rsidR="005D20B0" w:rsidRPr="008B721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0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мнение, позицию.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 w:rsidRPr="00C60511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округления при вычитании.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B721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округления чисел при вычитании.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D004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прием округления чисел при вычитании.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Учить </w:t>
            </w:r>
            <w:r w:rsidRPr="008D0043">
              <w:rPr>
                <w:rFonts w:ascii="Times New Roman" w:hAnsi="Times New Roman" w:cs="Times New Roman"/>
                <w:sz w:val="20"/>
                <w:szCs w:val="20"/>
              </w:rPr>
              <w:t>применять этот прием при решении задач.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об обозначении времени на часах.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F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округления при вычитании. 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962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округления чисел при вычитании.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61F7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прием округления чисел при вычитании.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  <w:p w:rsidR="005D20B0" w:rsidRPr="0059684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фигуры.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</w:t>
            </w:r>
            <w:r w:rsidRPr="00B61F70">
              <w:rPr>
                <w:rFonts w:ascii="Times New Roman" w:hAnsi="Times New Roman" w:cs="Times New Roman"/>
                <w:i/>
                <w:sz w:val="20"/>
                <w:szCs w:val="20"/>
              </w:rPr>
              <w:t>равные фигуры.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61F7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фигуры наложением.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B61F70">
              <w:rPr>
                <w:rFonts w:ascii="Times New Roman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1F70">
              <w:rPr>
                <w:rFonts w:ascii="Times New Roman" w:hAnsi="Times New Roman" w:cs="Times New Roman"/>
                <w:sz w:val="20"/>
                <w:szCs w:val="20"/>
              </w:rPr>
              <w:t>ние, классификацию по заданным крите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1F70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  <w:p w:rsidR="005D20B0" w:rsidRPr="004962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в три действия.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D757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типом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61F7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в три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зна-ково-символические средства.</w:t>
            </w:r>
          </w:p>
          <w:p w:rsidR="005D20B0" w:rsidRPr="004D252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9746A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74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в три действия.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9A40A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в три действия.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 в три действия.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04979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стре-миться к ее выпол-нению.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пра-вильность выпол-нения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умений, полученных при изучении раздела «Сложение и вычитание».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46D6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97C01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C97C01">
              <w:rPr>
                <w:rFonts w:ascii="Times New Roman" w:hAnsi="Times New Roman" w:cs="Times New Roman"/>
                <w:sz w:val="20"/>
                <w:szCs w:val="20"/>
              </w:rPr>
              <w:t>навыки самоконтро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7C01">
              <w:rPr>
                <w:rFonts w:ascii="Times New Roman" w:hAnsi="Times New Roman" w:cs="Times New Roman"/>
                <w:sz w:val="20"/>
                <w:szCs w:val="20"/>
              </w:rPr>
              <w:t>ля,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7C01">
              <w:rPr>
                <w:rFonts w:ascii="Times New Roman" w:hAnsi="Times New Roman" w:cs="Times New Roman"/>
                <w:sz w:val="20"/>
                <w:szCs w:val="20"/>
              </w:rPr>
              <w:t>сравнивать величины.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C01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решать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3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Прием округления при сложении и вычитании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вычислять значение числовых выражений, используя прием вычислений.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97C01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04979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стре-миться к ее выпол-нению.</w:t>
            </w:r>
          </w:p>
          <w:p w:rsidR="005D20B0" w:rsidRPr="00FC1B7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820184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97823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797823">
              <w:rPr>
                <w:rFonts w:ascii="Times New Roman" w:hAnsi="Times New Roman" w:cs="Times New Roman"/>
              </w:rPr>
              <w:t>Анализ контрольной работы. 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C1B7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97823">
              <w:rPr>
                <w:rFonts w:ascii="Times New Roman" w:hAnsi="Times New Roman" w:cs="Times New Roman"/>
                <w:sz w:val="20"/>
                <w:szCs w:val="20"/>
              </w:rPr>
              <w:t>оценивать характер сделанных ошибок, вносить необходимые коррективы.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60487B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487B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0487B">
              <w:rPr>
                <w:rFonts w:ascii="Times New Roman" w:hAnsi="Times New Roman" w:cs="Times New Roman"/>
                <w:sz w:val="20"/>
                <w:szCs w:val="20"/>
              </w:rPr>
              <w:t>нения действий.</w:t>
            </w:r>
          </w:p>
          <w:p w:rsidR="005D20B0" w:rsidRPr="00FC1B7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навыки самоконтроля.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97823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7823">
              <w:rPr>
                <w:rFonts w:ascii="Times New Roman" w:hAnsi="Times New Roman" w:cs="Times New Roman"/>
                <w:b/>
              </w:rPr>
              <w:t>Умножение и деление.</w:t>
            </w:r>
            <w:r>
              <w:rPr>
                <w:rFonts w:ascii="Times New Roman" w:hAnsi="Times New Roman" w:cs="Times New Roman"/>
              </w:rPr>
              <w:t xml:space="preserve"> Четные и нечетные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«четные и нечетные числа»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797823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четные и нечетные числа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797823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8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в планиро-вании и контроле способа решения.</w:t>
            </w:r>
          </w:p>
          <w:p w:rsidR="005D20B0" w:rsidRPr="00FC1B7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Четные и нечетные числа. Признак четности чисел.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C1B7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«четные и нечетные числа», табличные случаи умножения и деления на 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1703">
              <w:rPr>
                <w:rFonts w:ascii="Times New Roman" w:hAnsi="Times New Roman" w:cs="Times New Roman"/>
                <w:sz w:val="20"/>
                <w:szCs w:val="20"/>
              </w:rPr>
              <w:t>называть четные и нечетные числа.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Планироать 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ствии с 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ной задачей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сох-ранять поставлен-ную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Умножение числа 3. Деление на 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Закономерность составления табличных случаев умножения числа 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1703">
              <w:rPr>
                <w:rFonts w:ascii="Times New Roman" w:hAnsi="Times New Roman" w:cs="Times New Roman"/>
                <w:sz w:val="20"/>
                <w:szCs w:val="20"/>
              </w:rPr>
              <w:t>составлять таблицу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FC170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FC1703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3. Деление на 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0768C" w:rsidRDefault="005D20B0" w:rsidP="00A46A5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уменьшение и увеличение в несколько раз.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B6BB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Научаться </w:t>
            </w:r>
            <w:r w:rsidRPr="00FC1703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с числом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решать задачи на уменьшение и увеличение в несколько раз.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A0768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общему решению в совместной деятельности.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332D7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суммы на число.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0768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умножения суммы двух слагаемых на число.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B6BB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92F43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суммы двух слагаемых на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Планироать 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ствии с 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ной задачей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D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сох-ранять поставлен-ную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умножения суммы на число.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умножения суммы двух слагаемых на число.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292F43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суммы двух слагаемых на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D17">
              <w:rPr>
                <w:rFonts w:ascii="Times New Roman" w:hAnsi="Times New Roman" w:cs="Times New Roman"/>
                <w:b/>
                <w:sz w:val="20"/>
                <w:szCs w:val="20"/>
              </w:rPr>
              <w:t>Закреплять</w:t>
            </w:r>
            <w:r w:rsidRPr="00B75998">
              <w:rPr>
                <w:rFonts w:ascii="Times New Roman" w:hAnsi="Times New Roman" w:cs="Times New Roman"/>
                <w:sz w:val="20"/>
                <w:szCs w:val="20"/>
              </w:rPr>
              <w:t xml:space="preserve"> знания табличных случаев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75998">
              <w:rPr>
                <w:rFonts w:ascii="Times New Roman" w:hAnsi="Times New Roman" w:cs="Times New Roman"/>
                <w:sz w:val="20"/>
                <w:szCs w:val="20"/>
              </w:rPr>
              <w:t>ножения.</w:t>
            </w:r>
          </w:p>
          <w:p w:rsidR="005D20B0" w:rsidRPr="009B32D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общему решению в совместной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4. Деление на 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табличными случаями умножения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4. Деления на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F397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710D9">
              <w:rPr>
                <w:rFonts w:ascii="Times New Roman" w:hAnsi="Times New Roman" w:cs="Times New Roman"/>
                <w:sz w:val="20"/>
                <w:szCs w:val="20"/>
              </w:rPr>
              <w:t>составлять таблицу умножения  числа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A710D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ствии с поставлен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0D75">
              <w:rPr>
                <w:rFonts w:ascii="Times New Roman" w:hAnsi="Times New Roman" w:cs="Times New Roman"/>
                <w:sz w:val="20"/>
                <w:szCs w:val="20"/>
              </w:rPr>
              <w:t>ной задачей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4. Деление на 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табличными случаями умножения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4. Деления на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93A7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657DA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с числом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6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  <w:p w:rsidR="005D20B0" w:rsidRPr="00B93A7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умножения.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5044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проверки умножения.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5044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4523D6">
              <w:rPr>
                <w:rFonts w:ascii="Times New Roman" w:hAnsi="Times New Roman" w:cs="Times New Roman"/>
                <w:sz w:val="20"/>
                <w:szCs w:val="20"/>
              </w:rPr>
              <w:t>выполнять проверку умножения разными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Умножение двузначного числа на однозначное.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умножения двузначного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4523D6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B32DC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умение решать задачи.</w:t>
            </w: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77523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обще-му  решению в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двузначного числа на однозначное.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умножения двузначного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763F4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4523D6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9B32DC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умение решать задачи.</w:t>
            </w:r>
          </w:p>
          <w:p w:rsidR="005D20B0" w:rsidRPr="00B7599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причины успеха /неуспеха/ учебной деятель-ности.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приведение к единице.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типом задач на нахождение четвертого пропорционального.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22A08">
              <w:rPr>
                <w:rFonts w:ascii="Times New Roman" w:hAnsi="Times New Roman" w:cs="Times New Roman"/>
                <w:sz w:val="20"/>
                <w:szCs w:val="20"/>
              </w:rPr>
              <w:t>решать задачи на приведение к единице.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022A08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22A08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022A08">
              <w:rPr>
                <w:rFonts w:ascii="Times New Roman" w:hAnsi="Times New Roman" w:cs="Times New Roman"/>
              </w:rPr>
              <w:t>Решение задач на приведение к единице.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обратных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96E9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22A08">
              <w:rPr>
                <w:rFonts w:ascii="Times New Roman" w:hAnsi="Times New Roman" w:cs="Times New Roman"/>
                <w:sz w:val="20"/>
                <w:szCs w:val="20"/>
              </w:rPr>
              <w:t>решать задачи на приведение к единице.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Pr="00B53FD1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вычислительных навыков.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F598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обобщать и делать выводы.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Pr="00CF598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5. Деление на 5.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табличными случаями умножения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5. Деления на 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6595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составлять таблицу умножения числа 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навыки, умение решать задачи.</w:t>
            </w:r>
          </w:p>
          <w:p w:rsidR="005D20B0" w:rsidRPr="00250DD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5. Деление на 5.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и деления с числами  2-5.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50DD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с числом 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6CD2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Планировать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поставлен-ной задачей. </w:t>
            </w:r>
            <w:r w:rsidRPr="007A4D1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д.ля регуляции своего действия.</w:t>
            </w:r>
          </w:p>
          <w:p w:rsidR="005D20B0" w:rsidRPr="00250DD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4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Умножение и деление на 2, 3, 4, 5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табличных случаев умножения с числами 2-5.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50DD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84BD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6F0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выводы.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6F0">
              <w:rPr>
                <w:rFonts w:ascii="Times New Roman" w:hAnsi="Times New Roman" w:cs="Times New Roman"/>
                <w:b/>
                <w:sz w:val="20"/>
                <w:szCs w:val="20"/>
              </w:rPr>
              <w:t>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Умножение числа 6. Деление на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умножения числа 6 и деления на 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84BD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6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нения 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адекватной оценки.</w:t>
            </w: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4256F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F84BD4">
              <w:rPr>
                <w:rFonts w:ascii="Times New Roman" w:hAnsi="Times New Roman" w:cs="Times New Roman"/>
                <w:sz w:val="20"/>
                <w:szCs w:val="20"/>
              </w:rPr>
              <w:t>характер сделанных ошибок.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Умножение числа 6. Деление на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таблиц умножения и деления с числами 2-6.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2-6.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Проводить 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сравне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ние и классифика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цию по заданным категориям.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 умножения и деления с числами 2, 3, 4, 5,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таблиц умножения и деления с числами 2-6.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2-6.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192210"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  <w:r w:rsidRPr="0059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речь для регуляции своего действия.</w:t>
            </w:r>
          </w:p>
          <w:p w:rsidR="005D20B0" w:rsidRPr="0019221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F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 умножения и деления с числами 2, 3, 4, 5, 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таблиц умножения и деления с числами 2-6.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C5A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2-6.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19221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итоговый и поша-говый контроль по результату.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192210"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 умножения и деления с числами 2, 3, 4, 5, 6. 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таблиц умножения и деления с числами 2-6, решение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C5A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A43F9C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с числами 2-6, решать задачи на приведение к единице.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нения 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адекватной оценки.</w:t>
            </w:r>
          </w:p>
          <w:p w:rsidR="005D20B0" w:rsidRPr="0019221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деления.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компонентами и результатом действия деления и способы проверки действия деления.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выполнять проверку деления разными способами.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04979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стре-миться к ее выпол-нению.</w:t>
            </w:r>
          </w:p>
          <w:p w:rsidR="005D20B0" w:rsidRPr="009944B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кратное сравнение.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кратное сравнение.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C5015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итоговый и поша-говый контроль по результату.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Формулировать </w:t>
            </w:r>
            <w:r w:rsidRPr="00192210"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кратное и разностное сравнение.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и разностное сравнение.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5015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кратное и разностное сравнение.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мысли-тельные операции анализа и синтеза.</w:t>
            </w:r>
          </w:p>
          <w:p w:rsidR="005D20B0" w:rsidRPr="00C5015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сущест-венных признаков и синтеза.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кратное сравнение.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и разностное сравнение.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5015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кратное и разностное сравнение.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914A2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C914A2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и разностное сравнение.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746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кратное и разностное сравнение.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604979">
              <w:rPr>
                <w:rFonts w:ascii="Times New Roman" w:hAnsi="Times New Roman" w:cs="Times New Roman"/>
                <w:sz w:val="20"/>
                <w:szCs w:val="20"/>
              </w:rPr>
              <w:t>учебную задачу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стре-миться к ее выпол-нению.</w:t>
            </w:r>
          </w:p>
          <w:p w:rsidR="005D20B0" w:rsidRPr="00C3746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пра-вильность выпол-нения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и разностное сравнение, задачи на цену, количество, стоимость и приведение к единице.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944BE">
              <w:rPr>
                <w:rFonts w:ascii="Times New Roman" w:hAnsi="Times New Roman" w:cs="Times New Roman"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кратное и разностное сравнение, задачи на цену, количество, стоимость и приведение к единице.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FD28F3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2343B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5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Задачи на кратное сравнение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решать задачи на кратное сравнение, знание  табличных случаев умножения и деления с числами 5 и 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746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84BD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вильность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256F0">
              <w:rPr>
                <w:rFonts w:ascii="Times New Roman" w:hAnsi="Times New Roman" w:cs="Times New Roman"/>
                <w:sz w:val="20"/>
                <w:szCs w:val="20"/>
              </w:rPr>
              <w:t>нения 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Умножение числа 7. Деление на 7.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 умножения числа 7 и деления на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Pr="005205D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7. Деление на 7.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табличными случаями умножения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числа 7. Деления на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FD28F3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5205D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таблиц умножения и деления с числами 2, 3, 4, 5, 6, 7.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таблиц умножения и деления с числами 2-7, решение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84BD4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Pr="00F645B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8. Деление на 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Закономерность составления табличных случаев умножения числа 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Pr="002343B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D1C4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параллелепипедом, его элементами, с разверткой параллелепипеда.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D121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параллелепипед из развертки.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15637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</w:t>
            </w:r>
            <w:r w:rsidRPr="00EE2EEB">
              <w:rPr>
                <w:rFonts w:ascii="Times New Roman" w:hAnsi="Times New Roman" w:cs="Times New Roman"/>
                <w:sz w:val="20"/>
                <w:szCs w:val="20"/>
              </w:rPr>
              <w:t>геометрическую зоркость.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8. Деление на 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5637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числа 8 и деления на 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3353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показывать  грани, ребра вершины параллелепипеда.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CB5E8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CB5E8A">
              <w:rPr>
                <w:rFonts w:ascii="Times New Roman" w:hAnsi="Times New Roman" w:cs="Times New Roman"/>
                <w:sz w:val="20"/>
                <w:szCs w:val="20"/>
              </w:rPr>
              <w:t>умение сравнивать величины.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фигур.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874D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«площадь фигуры».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874D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33531">
              <w:rPr>
                <w:rFonts w:ascii="Times New Roman" w:hAnsi="Times New Roman" w:cs="Times New Roman"/>
                <w:sz w:val="20"/>
                <w:szCs w:val="20"/>
              </w:rPr>
              <w:t>измерять площадь фигур различными мерками.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B874D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фигур.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874D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фигур по площади и измерение площади фигур разными мерками.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874D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33531">
              <w:rPr>
                <w:rFonts w:ascii="Times New Roman" w:hAnsi="Times New Roman" w:cs="Times New Roman"/>
                <w:sz w:val="20"/>
                <w:szCs w:val="20"/>
              </w:rPr>
              <w:t>измерять площадь фигур различными мерками.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FD28F3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CB5E8A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9. Деление на 9.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12C8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числа 9 и деления на 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12C8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  <w:p w:rsidR="005D20B0" w:rsidRPr="00F12C8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9. Деление на 9. Закрепление.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12C8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Табличные случаи умножения числа 9 и деления на 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12C8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C6CD2">
              <w:rPr>
                <w:rFonts w:ascii="Times New Roman" w:hAnsi="Times New Roman" w:cs="Times New Roman"/>
                <w:sz w:val="20"/>
                <w:szCs w:val="20"/>
              </w:rPr>
              <w:t>выполнят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умножение и деление с числом 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в пределах 100.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80FD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таблицей умножения в пределах 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E3150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таблицей умножения в пределах 100.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 и решение задач.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BD35C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в пределах 100. Закрепление.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D35C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табличных случаев умножения и деления, решения задач.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E3150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таблицей умножения в пределах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решать задачи.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Pr="00280FD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6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Таблица умножения в пределах 100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80FD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табличных случаев умножения и деления в пределах 100.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E3150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таблицей умножения в пределах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решать задачи.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BD35CB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Деление суммы на число.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Pr="00393AD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деления суммы на число.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3E4FA9">
              <w:rPr>
                <w:rFonts w:ascii="Times New Roman" w:hAnsi="Times New Roman" w:cs="Times New Roman"/>
                <w:sz w:val="20"/>
                <w:szCs w:val="20"/>
              </w:rPr>
              <w:t>выполнять деление суммы на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E4FA9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3E4FA9">
              <w:rPr>
                <w:rFonts w:ascii="Times New Roman" w:hAnsi="Times New Roman" w:cs="Times New Roman"/>
              </w:rPr>
              <w:t xml:space="preserve">Выбор удобного способа </w:t>
            </w:r>
            <w:r>
              <w:rPr>
                <w:rFonts w:ascii="Times New Roman" w:hAnsi="Times New Roman" w:cs="Times New Roman"/>
              </w:rPr>
              <w:t>деления суммы на число. Решение задач.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деления суммы на число.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удобный способ деления</w:t>
            </w:r>
            <w:r w:rsidRPr="003E4FA9">
              <w:rPr>
                <w:rFonts w:ascii="Times New Roman" w:hAnsi="Times New Roman" w:cs="Times New Roman"/>
                <w:sz w:val="20"/>
                <w:szCs w:val="20"/>
              </w:rPr>
              <w:t xml:space="preserve"> суммы на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мыс-лительные операции анализа и синтеза.</w:t>
            </w: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деления суммы на число.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93AD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способы деления суммы на число.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 удобный способ деления</w:t>
            </w:r>
            <w:r w:rsidRPr="003E4FA9">
              <w:rPr>
                <w:rFonts w:ascii="Times New Roman" w:hAnsi="Times New Roman" w:cs="Times New Roman"/>
                <w:sz w:val="20"/>
                <w:szCs w:val="20"/>
              </w:rPr>
              <w:t xml:space="preserve"> суммы на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Pr="00CB59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RPr="00C3587B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587B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87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вида 48:2.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587B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B59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приемом деления двузначного числа на однозначное вида 48:2.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деление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мыс-лительные операции анализа и синтеза.</w:t>
            </w: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C358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F67F3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 вида 48:2.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B59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деления двузначного числа на однозначное вида 48:2.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B5928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деление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сохранять учебную задачу.</w:t>
            </w:r>
          </w:p>
          <w:p w:rsidR="005D20B0" w:rsidRPr="00C127D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правила в плани-ровании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23265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вида 57:3.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A5AE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деления двузначного числа на однозначное вида 57:3.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6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деление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Pr="00C127D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вида 57:3.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834F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деления двузначного числа на однозначное вида 57:3.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834F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деление двузначного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Обобщать </w:t>
            </w:r>
            <w:r w:rsidRPr="00C91C8F"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Pr="00C91C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 подбора.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двузначного числа на двузначное.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834F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подбора цифры частного при делении двузначного числа на двузначное.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подбирать цифру частного при делении двузначного числа на двузначное.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партнера.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834F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Внетабличные приемы умножения и деления.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 </w:t>
            </w:r>
            <w:r w:rsidRPr="001F5D19">
              <w:rPr>
                <w:rFonts w:ascii="Times New Roman" w:hAnsi="Times New Roman" w:cs="Times New Roman"/>
                <w:sz w:val="20"/>
                <w:szCs w:val="20"/>
              </w:rPr>
              <w:t>осуществлять подведение под понятие на основе распознавания объектов.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сохранять учебную задачу.</w:t>
            </w:r>
          </w:p>
          <w:p w:rsidR="005D20B0" w:rsidRPr="008834F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правила в плани-ровании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7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Внетабличные случаи умножения и деления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F44D0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00">
              <w:rPr>
                <w:rFonts w:ascii="Times New Roman" w:hAnsi="Times New Roman" w:cs="Times New Roman"/>
                <w:sz w:val="20"/>
                <w:szCs w:val="20"/>
              </w:rPr>
              <w:t>Проверка знаний внетабличных случаев умножения и деления.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E3150">
              <w:rPr>
                <w:rFonts w:ascii="Times New Roman" w:hAnsi="Times New Roman" w:cs="Times New Roman"/>
                <w:sz w:val="20"/>
                <w:szCs w:val="20"/>
              </w:rPr>
              <w:t>пользоваться таблицей умножения в пределах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решать задачи.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F173D">
              <w:rPr>
                <w:rFonts w:ascii="Times New Roman" w:hAnsi="Times New Roman" w:cs="Times New Roman"/>
                <w:b/>
              </w:rPr>
              <w:t>Нумерация.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8F173D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D20B0" w:rsidRPr="008F173D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сотнями.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Pr="00BE4BA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новой счетной единицей – сотней.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E4BA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D529A">
              <w:rPr>
                <w:rFonts w:ascii="Times New Roman" w:hAnsi="Times New Roman" w:cs="Times New Roman"/>
                <w:sz w:val="20"/>
                <w:szCs w:val="20"/>
              </w:rPr>
              <w:t>считать сотнями.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Обобщать </w:t>
            </w:r>
            <w:r w:rsidRPr="00C91C8F"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Круглые сотни.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C5683">
              <w:rPr>
                <w:rFonts w:ascii="Times New Roman" w:hAnsi="Times New Roman" w:cs="Times New Roman"/>
                <w:sz w:val="20"/>
                <w:szCs w:val="20"/>
              </w:rPr>
              <w:t>называть круглые сотни.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обще-му решению в резу-льтате совместной дятельности.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Круглые сотни.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135F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C5683">
              <w:rPr>
                <w:rFonts w:ascii="Times New Roman" w:hAnsi="Times New Roman" w:cs="Times New Roman"/>
                <w:sz w:val="20"/>
                <w:szCs w:val="20"/>
              </w:rPr>
              <w:t>называть круглые сотни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выполнять вычисления с ними.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Обобщать </w:t>
            </w:r>
            <w:r w:rsidRPr="00C91C8F">
              <w:rPr>
                <w:rFonts w:ascii="Times New Roman" w:hAnsi="Times New Roman" w:cs="Times New Roman"/>
                <w:sz w:val="20"/>
                <w:szCs w:val="20"/>
              </w:rPr>
              <w:t>и делать выводы.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чисел от 100 до 1000.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Десятичный состав трехзначных чисел.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C5683">
              <w:rPr>
                <w:rFonts w:ascii="Times New Roman" w:hAnsi="Times New Roman" w:cs="Times New Roman"/>
                <w:sz w:val="20"/>
                <w:szCs w:val="20"/>
              </w:rPr>
              <w:t>составлять числа от 100 до 1000 из сотен, десятков, единиц.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70DF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Трехзначные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трехзначного числа.</w:t>
            </w:r>
          </w:p>
          <w:p w:rsidR="005D20B0" w:rsidRPr="009135F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запись трехзначного числа.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CC5683">
              <w:rPr>
                <w:rFonts w:ascii="Times New Roman" w:hAnsi="Times New Roman" w:cs="Times New Roman"/>
                <w:sz w:val="20"/>
                <w:szCs w:val="20"/>
              </w:rPr>
              <w:t>составлять числа от 100 до 1000 из сотен, десятков, единиц.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6E088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6E0882"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задачу. </w:t>
            </w:r>
            <w:r w:rsidRPr="006E0882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запись трехзначного числа.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135F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«разрядные слагаемые».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135FF" w:rsidRDefault="005D20B0" w:rsidP="00A46A5C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9261D">
              <w:rPr>
                <w:rFonts w:ascii="Times New Roman" w:hAnsi="Times New Roman" w:cs="Times New Roman"/>
                <w:sz w:val="20"/>
                <w:szCs w:val="20"/>
              </w:rPr>
              <w:t>представлять число в виде суммы разрядных слагаемых.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8A731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сравнение.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типом задач на нахож дение четвертого пропорционального.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09261D">
              <w:rPr>
                <w:rFonts w:ascii="Times New Roman" w:hAnsi="Times New Roman" w:cs="Times New Roman"/>
                <w:sz w:val="20"/>
                <w:szCs w:val="20"/>
              </w:rPr>
              <w:t>решать задачи на сравнение.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  <w:p w:rsidR="005D20B0" w:rsidRPr="008A731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261D">
              <w:rPr>
                <w:rFonts w:ascii="Times New Roman" w:hAnsi="Times New Roman" w:cs="Times New Roman"/>
                <w:b/>
              </w:rPr>
              <w:t>Сложение и вычитание.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D20B0" w:rsidRPr="0009261D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Устные приемы сложения и вычитания вида  520+400, 370 – 200.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приемы сложения и вычитания вида 520+400, 520+40,  370-200.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E7981">
              <w:rPr>
                <w:rFonts w:ascii="Times New Roman" w:hAnsi="Times New Roman" w:cs="Times New Roman"/>
                <w:sz w:val="20"/>
                <w:szCs w:val="20"/>
              </w:rPr>
              <w:t>использовать приемы сложения и вычитания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знания по устной и 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43BC">
              <w:rPr>
                <w:rFonts w:ascii="Times New Roman" w:hAnsi="Times New Roman" w:cs="Times New Roman"/>
                <w:sz w:val="20"/>
                <w:szCs w:val="20"/>
              </w:rPr>
              <w:t>менной нумерации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прави-льность выполнения действий на уровне адекватной оценки.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D20B0" w:rsidRPr="0009261D" w:rsidRDefault="005D20B0" w:rsidP="00A46A5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Устные приемы сложения и вычитания вида 70+50, 140 – 60.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приемы сложения и вычитания 70+50, 140 – 60.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E7981">
              <w:rPr>
                <w:rFonts w:ascii="Times New Roman" w:hAnsi="Times New Roman" w:cs="Times New Roman"/>
                <w:sz w:val="20"/>
                <w:szCs w:val="20"/>
              </w:rPr>
              <w:t>использовать приемы сложения и вычитания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навыки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 сложения и вычитания вида 430+250, 370 – 140.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приемы сложения и вычитания вида 430+250, 370 – 140.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E7981">
              <w:rPr>
                <w:rFonts w:ascii="Times New Roman" w:hAnsi="Times New Roman" w:cs="Times New Roman"/>
                <w:sz w:val="20"/>
                <w:szCs w:val="20"/>
              </w:rPr>
              <w:t>использовать приемы сложения и вычитания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 сложения вида 430+80.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приемы устных вычислений вида 430+80.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1E7981">
              <w:rPr>
                <w:rFonts w:ascii="Times New Roman" w:hAnsi="Times New Roman" w:cs="Times New Roman"/>
                <w:sz w:val="20"/>
                <w:szCs w:val="20"/>
              </w:rPr>
              <w:t>использовать приемы сложения и вычитания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86513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навыки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0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речь для регуляции своего действия.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Поста-новка учебной задачи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единицами площади – квадратным сантиметром, дециметром, метром.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07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7E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площади фигур в квадратных сантиметрах.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навыки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E706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площади фигур и выражение их в квадратных сантиметрах.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E706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57E5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площади фигур в квадратных сантиметрах.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навыки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657E5">
              <w:rPr>
                <w:rFonts w:ascii="Times New Roman" w:hAnsi="Times New Roman" w:cs="Times New Roman"/>
                <w:sz w:val="20"/>
                <w:szCs w:val="20"/>
              </w:rPr>
              <w:t>вычислять площадь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вычислительные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навыки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задачу.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657E5">
              <w:rPr>
                <w:rFonts w:ascii="Times New Roman" w:hAnsi="Times New Roman" w:cs="Times New Roman"/>
                <w:sz w:val="20"/>
                <w:szCs w:val="20"/>
              </w:rPr>
              <w:t>вычислять площадь прямоугольника.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 w:rsidRPr="00234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сохранять учебную задачу.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8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Устные приемы сложения и вычитания в пределах 1000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0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умений использовать устные приемы сложения и вычитания в пределах 1000.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850F6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работу и ее результат.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F44D0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44D00">
              <w:rPr>
                <w:rFonts w:ascii="Times New Roman" w:hAnsi="Times New Roman" w:cs="Times New Roman"/>
                <w:sz w:val="20"/>
                <w:szCs w:val="20"/>
              </w:rPr>
              <w:t>выполнять деление с остатком.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F44D00">
              <w:rPr>
                <w:rFonts w:ascii="Times New Roman" w:hAnsi="Times New Roman" w:cs="Times New Roman"/>
                <w:sz w:val="20"/>
                <w:szCs w:val="20"/>
              </w:rPr>
              <w:t>выполнять деление с остатком.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знаково-символи-ческие средства, в том числе модели-рование.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3A2F5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F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новой единицей измерения длины – километром.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511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определять по рисункам, что измеряют в километрах.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FF41D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свои действия в соответ-ствии с поставлен-ной задачей.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511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 длины и их соотношение.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511A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решать задачи на определение расстояния.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сложения и вычитания вида 325+143,468 – 143.</w:t>
            </w:r>
          </w:p>
          <w:p w:rsidR="005D20B0" w:rsidRPr="008C0681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F438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сложения и вычитания трехзначных чисел без перехода через разряд.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трехзначных чисел без перехода через разряд.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соответ-ствии с поставлен-ной задачей 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8A1AC7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 вида 457+26, 457+126, 764 – 35, 764 – 235.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F49A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трехзначных чисел с переходом через разряд.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F49A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трехзначных чисел с переходом через разряд.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F49A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сложение и вычитание трехзначных чисел.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6409">
              <w:rPr>
                <w:rFonts w:ascii="Times New Roman" w:hAnsi="Times New Roman" w:cs="Times New Roman"/>
                <w:sz w:val="20"/>
                <w:szCs w:val="20"/>
              </w:rPr>
              <w:t>письменное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255FC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FF41D0">
              <w:rPr>
                <w:rFonts w:ascii="Times New Roman" w:hAnsi="Times New Roman" w:cs="Times New Roman"/>
                <w:sz w:val="20"/>
                <w:szCs w:val="20"/>
              </w:rPr>
              <w:t>собственное мнение,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деление.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F49A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письменного и устного сложения и вычитания  трехзначных чисел.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F49A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B77BFF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 w:rsidRPr="000B64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трехзначных чисел.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0B640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Формировать </w:t>
            </w:r>
            <w:r w:rsidRPr="00FF41D0">
              <w:rPr>
                <w:rFonts w:ascii="Times New Roman" w:hAnsi="Times New Roman" w:cs="Times New Roman"/>
                <w:sz w:val="20"/>
                <w:szCs w:val="20"/>
              </w:rPr>
              <w:t>собственное мнение, позицию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соответ-ствии с поставлен-ной задачей и усло-виями ее реализа-ции.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9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Письменная нумерация в пределах 1000</w:t>
            </w:r>
            <w:r w:rsidRPr="00036F30">
              <w:rPr>
                <w:rFonts w:ascii="Times New Roman" w:hAnsi="Times New Roman" w:cs="Times New Roman"/>
                <w:b/>
                <w:i/>
              </w:rPr>
              <w:t>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письменное сложение и вычитание чисел</w:t>
            </w:r>
          </w:p>
          <w:p w:rsidR="005D20B0" w:rsidRPr="00BF083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BF083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850F6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работу и ее результат.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255FC9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Принимать </w:t>
            </w:r>
            <w:r w:rsidRPr="00255FC9">
              <w:rPr>
                <w:rFonts w:ascii="Times New Roman" w:hAnsi="Times New Roman" w:cs="Times New Roman"/>
                <w:sz w:val="20"/>
                <w:szCs w:val="20"/>
              </w:rPr>
              <w:t>и сохранять учебную задачу.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соответ-ствии с поставлен-ной задачей.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Pr="00CE0F1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F5D56">
              <w:rPr>
                <w:rFonts w:ascii="Times New Roman" w:hAnsi="Times New Roman" w:cs="Times New Roman"/>
                <w:sz w:val="20"/>
                <w:szCs w:val="20"/>
              </w:rPr>
              <w:t>осуществлять синтез как составление целого из частей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обобщать и делать выводы.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CE0F11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собственное мнение и позицию.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соответ-ствии с поставлен-ной задачей.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 w:rsidRPr="008F5D56">
              <w:rPr>
                <w:rFonts w:ascii="Times New Roman" w:hAnsi="Times New Roman" w:cs="Times New Roman"/>
                <w:b/>
              </w:rPr>
              <w:t>Умножение и деление. Устные приемы вычислений.</w:t>
            </w:r>
          </w:p>
          <w:p w:rsidR="005D20B0" w:rsidRPr="008F5D56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23E3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устными приемами умножения круглых сотен.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F5D5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круглых сотен.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123E3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причинно-следст-венные связи.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свои действия в соответ-ствии с поставлен-ной задачей.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23E3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приемы умножения круглых сотен.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23E3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F5D56"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круглых сотен.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задачу урока.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23E3D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  <w:r w:rsidRPr="00B75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задачи на умноже-ние и деление.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B3AE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устными приемами деления круглых сотен.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B3AE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деление</w:t>
            </w:r>
            <w:r w:rsidRPr="008F5D56">
              <w:rPr>
                <w:rFonts w:ascii="Times New Roman" w:hAnsi="Times New Roman" w:cs="Times New Roman"/>
                <w:sz w:val="20"/>
                <w:szCs w:val="20"/>
              </w:rPr>
              <w:t xml:space="preserve"> круглых сотен.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задачу урока и стре-м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иться к ее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нению.</w:t>
            </w:r>
          </w:p>
          <w:p w:rsidR="005D20B0" w:rsidRPr="009C4615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круглых сотен.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B3AE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приемы деления круглых сотен.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8B3AE6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деление</w:t>
            </w:r>
            <w:r w:rsidRPr="008F5D56">
              <w:rPr>
                <w:rFonts w:ascii="Times New Roman" w:hAnsi="Times New Roman" w:cs="Times New Roman"/>
                <w:sz w:val="20"/>
                <w:szCs w:val="20"/>
              </w:rPr>
              <w:t xml:space="preserve"> круглых сотен.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B0" w:rsidRPr="00AB41A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причинно-следст-венные связи.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прави-ла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новой единицей массы – граммом, соотношением между граммом и килограммом.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C4615">
              <w:rPr>
                <w:rFonts w:ascii="Times New Roman" w:hAnsi="Times New Roman" w:cs="Times New Roman"/>
                <w:sz w:val="20"/>
                <w:szCs w:val="20"/>
              </w:rPr>
              <w:t>устанавливать  соотношения между единицами массы.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 w:rsidRPr="006F7B07">
              <w:rPr>
                <w:rFonts w:ascii="Times New Roman" w:hAnsi="Times New Roman" w:cs="Times New Roman"/>
                <w:sz w:val="20"/>
                <w:szCs w:val="20"/>
              </w:rPr>
              <w:t>к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B0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решению в сов-местной деятель-ности.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6F7B07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задачу урока и стре-м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иться к ее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нению.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Грамм.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E5C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единица массы – грамм,</w:t>
            </w:r>
            <w:r w:rsidRPr="009C4615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между единицами массы.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E5C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C4615">
              <w:rPr>
                <w:rFonts w:ascii="Times New Roman" w:hAnsi="Times New Roman" w:cs="Times New Roman"/>
                <w:sz w:val="20"/>
                <w:szCs w:val="20"/>
              </w:rPr>
              <w:t>устанавливать  соотношения между единицами массы.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Pr="002E5C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мысли-тельные операции анализа и синтеза, </w:t>
            </w:r>
            <w:r w:rsidRPr="0044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23E3D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rPr>
          <w:trHeight w:val="13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46884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 умножения и деления чисел в пределах 1000.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44688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устными приемами вычислений вида 170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560:7.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2E5C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в пределах 1000.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мысли-тельные операции анализа и синтеза. </w:t>
            </w:r>
            <w:r w:rsidRPr="0044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Осуществлять </w:t>
            </w:r>
            <w:r w:rsidRPr="00123E3D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Понимать 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задачу урока и стре-м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иться к ее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нению.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B7C9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 умножения и деления чисел в пределах 1000.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175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Устные приемы вычислений вида 170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 560:7.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6C175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умножение и деление в пределах 1000.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причинно-следст-венные связи.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уста-новленные правила в планировании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умножения и деления чисел в пределах 1000.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5A2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умножения трехзначного числа на однозначное без перехода через разряд в столбик.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трехзначного числа на однозначное.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по-лученные знания в учении и повсед-невной жизни.</w:t>
            </w:r>
          </w:p>
          <w:p w:rsidR="005D20B0" w:rsidRPr="00D05A2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A6028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умножения на однозначное число с переходом через разряд вида 46 </w:t>
            </w:r>
            <w:r>
              <w:rPr>
                <w:rFonts w:ascii="Times New Roman" w:hAnsi="Times New Roman" w:cs="Times New Roman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05A24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умножения двузначного числа на однозначное с переходом через разряд.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Pr="00CC4A5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двузначного числа на однозначное с переходом через разряд.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CC4A5D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правила в планиро-вании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9A6028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приемы умножения на однозначное число с переходом через разряд вида 238 </w:t>
            </w:r>
            <w:r>
              <w:rPr>
                <w:rFonts w:ascii="Times New Roman" w:hAnsi="Times New Roman" w:cs="Times New Roman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умножения трехзначного числа на однозначное с переходом через разряд.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выполнять письменное умноже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трехзначного числа на однозначное с переходом через разряд.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1A43A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Приходить </w:t>
            </w:r>
            <w:r w:rsidRPr="006F7B07">
              <w:rPr>
                <w:rFonts w:ascii="Times New Roman" w:hAnsi="Times New Roman" w:cs="Times New Roman"/>
                <w:sz w:val="20"/>
                <w:szCs w:val="20"/>
              </w:rPr>
              <w:t>к общему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решению в результате совмес-тной деятельности.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Понимать 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учебную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задачу урока и стре-м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иться к ее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988">
              <w:rPr>
                <w:rFonts w:ascii="Times New Roman" w:hAnsi="Times New Roman" w:cs="Times New Roman"/>
                <w:sz w:val="20"/>
                <w:szCs w:val="20"/>
              </w:rPr>
              <w:t>нению.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722C5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 вида 684:2.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Поста-новка учебной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455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деления трехзначного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455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однозначное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по-лученные знания в учении и повсед-невной жизни.</w:t>
            </w:r>
          </w:p>
          <w:p w:rsidR="005D20B0" w:rsidRPr="001A43A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 вида 478:2.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4557B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деления трехзначного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трехзначного числа на однозначное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Pr="00CF526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 вида 216:3.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2158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деления трехзначного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2158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число в виде удобных слагаемых.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правила в планиро-вании и контроле способа решения.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 вида 836:4.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письменного деления трехзначного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CF526C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число в виде удобных слагаемых.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380973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число. Закрепление.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 деления трехзначного числа на однозначное.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9A602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письменное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деление трехзначного числа на однозначное число.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по-лученные знания в учении и повсед-невной жизни.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</w:p>
          <w:p w:rsidR="005D20B0" w:rsidRPr="00E25F8F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приемы деления на однозначное число. Закрепление.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02158E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 оценка полученных знаний.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на практике.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Осуществлять </w:t>
            </w:r>
            <w:r w:rsidRPr="00123E3D">
              <w:rPr>
                <w:rFonts w:ascii="Times New Roman" w:hAnsi="Times New Roman" w:cs="Times New Roman"/>
                <w:sz w:val="20"/>
                <w:szCs w:val="20"/>
              </w:rPr>
              <w:t>самоконтроль.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36F30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10</w:t>
            </w:r>
            <w:r w:rsidRPr="00036F30">
              <w:rPr>
                <w:rFonts w:ascii="Times New Roman" w:hAnsi="Times New Roman" w:cs="Times New Roman"/>
                <w:b/>
                <w:i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i/>
              </w:rPr>
              <w:t>Письменные приемы умножения и деления».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вычислительными приемами письменного умножения и деления в пределах 1000.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38256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8850F6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работу и ее результат.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Pr="00380973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устано-вленные правила в планировании и контроле способа решения.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Совершенствовать </w:t>
            </w: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навыки самоконтроля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контрольной работе.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решать задачи, совершенствовать вычислительные навыки.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мыслительные операции анализа и синтеза.</w:t>
            </w:r>
            <w:r w:rsidRPr="00913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1B4742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навыков, полученных в 3 классе.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C222F">
              <w:rPr>
                <w:rFonts w:ascii="Times New Roman" w:hAnsi="Times New Roman" w:cs="Times New Roman"/>
                <w:sz w:val="20"/>
                <w:szCs w:val="20"/>
              </w:rPr>
              <w:t>решать текстовые и геометрические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выполнять устные и письменные вычисления в пределах 1000.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1B47C3">
              <w:rPr>
                <w:rFonts w:ascii="Times New Roman" w:hAnsi="Times New Roman" w:cs="Times New Roman"/>
                <w:sz w:val="20"/>
                <w:szCs w:val="20"/>
              </w:rPr>
              <w:t>свои достижения по предмету.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самостоятельно.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D722C5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самоконтроль.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за курс математики 3 класса.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</w:t>
            </w:r>
            <w:r w:rsidRPr="005C222F">
              <w:rPr>
                <w:rFonts w:ascii="Times New Roman" w:hAnsi="Times New Roman" w:cs="Times New Roman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выполнять устные и письменные вычисления в пределах 1000.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Совершенствовать </w:t>
            </w: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навыки самоконтроля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13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навыки.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0B0" w:rsidTr="00A46A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Pr="00A44CA3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136-</w:t>
            </w:r>
          </w:p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 Игра «По океану математики». Повторение.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частных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за курс математики 3 класса.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Научатся  </w:t>
            </w:r>
            <w:r w:rsidRPr="00FB0237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знания при выполнении нестандартных заданий.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</w:t>
            </w: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заданий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A3">
              <w:rPr>
                <w:rFonts w:ascii="Times New Roman" w:hAnsi="Times New Roman" w:cs="Times New Roman"/>
                <w:sz w:val="20"/>
                <w:szCs w:val="20"/>
              </w:rPr>
              <w:t>и поискового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A3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измененных условиях.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0" w:rsidRDefault="005D20B0" w:rsidP="00A46A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5075" w:rsidRDefault="00F55075" w:rsidP="004F1F19">
      <w:pPr>
        <w:spacing w:after="0"/>
      </w:pPr>
    </w:p>
    <w:sectPr w:rsidR="00F55075" w:rsidSect="004E03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0D" w:rsidRDefault="005F7A0D" w:rsidP="00FF0998">
      <w:pPr>
        <w:spacing w:after="0" w:line="240" w:lineRule="auto"/>
      </w:pPr>
      <w:r>
        <w:separator/>
      </w:r>
    </w:p>
  </w:endnote>
  <w:endnote w:type="continuationSeparator" w:id="0">
    <w:p w:rsidR="005F7A0D" w:rsidRDefault="005F7A0D" w:rsidP="00FF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0D" w:rsidRDefault="005F7A0D" w:rsidP="00FF0998">
      <w:pPr>
        <w:spacing w:after="0" w:line="240" w:lineRule="auto"/>
      </w:pPr>
      <w:r>
        <w:separator/>
      </w:r>
    </w:p>
  </w:footnote>
  <w:footnote w:type="continuationSeparator" w:id="0">
    <w:p w:rsidR="005F7A0D" w:rsidRDefault="005F7A0D" w:rsidP="00FF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6F5"/>
    <w:multiLevelType w:val="hybridMultilevel"/>
    <w:tmpl w:val="8FEA717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DBC21F7"/>
    <w:multiLevelType w:val="hybridMultilevel"/>
    <w:tmpl w:val="4C6C2F9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2AF062F"/>
    <w:multiLevelType w:val="hybridMultilevel"/>
    <w:tmpl w:val="D2989E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5760A82"/>
    <w:multiLevelType w:val="hybridMultilevel"/>
    <w:tmpl w:val="ACD0349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0BE28A5"/>
    <w:multiLevelType w:val="hybridMultilevel"/>
    <w:tmpl w:val="F636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5F0614"/>
    <w:multiLevelType w:val="hybridMultilevel"/>
    <w:tmpl w:val="FE024C06"/>
    <w:lvl w:ilvl="0" w:tplc="97F8AF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937EE"/>
    <w:multiLevelType w:val="hybridMultilevel"/>
    <w:tmpl w:val="CCE87C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D15CE2"/>
    <w:multiLevelType w:val="hybridMultilevel"/>
    <w:tmpl w:val="08FC026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998"/>
    <w:rsid w:val="00010DDE"/>
    <w:rsid w:val="00015A1E"/>
    <w:rsid w:val="00015F4E"/>
    <w:rsid w:val="00020854"/>
    <w:rsid w:val="0002158E"/>
    <w:rsid w:val="00022A08"/>
    <w:rsid w:val="000259D5"/>
    <w:rsid w:val="000321A3"/>
    <w:rsid w:val="00032284"/>
    <w:rsid w:val="00032987"/>
    <w:rsid w:val="000334F8"/>
    <w:rsid w:val="00033C36"/>
    <w:rsid w:val="00036F30"/>
    <w:rsid w:val="0004557B"/>
    <w:rsid w:val="000503FE"/>
    <w:rsid w:val="0005296A"/>
    <w:rsid w:val="00054788"/>
    <w:rsid w:val="0005537E"/>
    <w:rsid w:val="00062825"/>
    <w:rsid w:val="000649DF"/>
    <w:rsid w:val="00064F48"/>
    <w:rsid w:val="00066445"/>
    <w:rsid w:val="0006731D"/>
    <w:rsid w:val="00074683"/>
    <w:rsid w:val="00074E2D"/>
    <w:rsid w:val="00076D3D"/>
    <w:rsid w:val="00082FB0"/>
    <w:rsid w:val="00090796"/>
    <w:rsid w:val="0009261D"/>
    <w:rsid w:val="000A5AED"/>
    <w:rsid w:val="000A6986"/>
    <w:rsid w:val="000B06F5"/>
    <w:rsid w:val="000B20DE"/>
    <w:rsid w:val="000B3F96"/>
    <w:rsid w:val="000B6409"/>
    <w:rsid w:val="000B7779"/>
    <w:rsid w:val="000D0C4F"/>
    <w:rsid w:val="000D4A05"/>
    <w:rsid w:val="000E3150"/>
    <w:rsid w:val="000F18EB"/>
    <w:rsid w:val="000F2DBD"/>
    <w:rsid w:val="000F53D4"/>
    <w:rsid w:val="000F67F3"/>
    <w:rsid w:val="00111681"/>
    <w:rsid w:val="0011346D"/>
    <w:rsid w:val="00115037"/>
    <w:rsid w:val="00123E3D"/>
    <w:rsid w:val="00127272"/>
    <w:rsid w:val="0013159A"/>
    <w:rsid w:val="00140635"/>
    <w:rsid w:val="00141F67"/>
    <w:rsid w:val="001438D1"/>
    <w:rsid w:val="00146E6D"/>
    <w:rsid w:val="00146F39"/>
    <w:rsid w:val="00152FE9"/>
    <w:rsid w:val="00156377"/>
    <w:rsid w:val="00161E94"/>
    <w:rsid w:val="00165014"/>
    <w:rsid w:val="00167ED6"/>
    <w:rsid w:val="0017766E"/>
    <w:rsid w:val="00184815"/>
    <w:rsid w:val="001918E0"/>
    <w:rsid w:val="00192210"/>
    <w:rsid w:val="001923EB"/>
    <w:rsid w:val="00192612"/>
    <w:rsid w:val="00192F4C"/>
    <w:rsid w:val="001A0BE9"/>
    <w:rsid w:val="001A43A3"/>
    <w:rsid w:val="001B0DE3"/>
    <w:rsid w:val="001B22BC"/>
    <w:rsid w:val="001B3031"/>
    <w:rsid w:val="001B4742"/>
    <w:rsid w:val="001B47C3"/>
    <w:rsid w:val="001B5F4E"/>
    <w:rsid w:val="001C6649"/>
    <w:rsid w:val="001E7981"/>
    <w:rsid w:val="001F0AD3"/>
    <w:rsid w:val="001F1F1A"/>
    <w:rsid w:val="001F4C75"/>
    <w:rsid w:val="001F5D19"/>
    <w:rsid w:val="002067A2"/>
    <w:rsid w:val="00211E3A"/>
    <w:rsid w:val="00212823"/>
    <w:rsid w:val="00224B36"/>
    <w:rsid w:val="00227944"/>
    <w:rsid w:val="00231F2D"/>
    <w:rsid w:val="002343BC"/>
    <w:rsid w:val="00246D63"/>
    <w:rsid w:val="00250DD6"/>
    <w:rsid w:val="00253A9B"/>
    <w:rsid w:val="00255FC9"/>
    <w:rsid w:val="0026112C"/>
    <w:rsid w:val="0026595E"/>
    <w:rsid w:val="002749B7"/>
    <w:rsid w:val="00280FDD"/>
    <w:rsid w:val="00281552"/>
    <w:rsid w:val="0028511A"/>
    <w:rsid w:val="00292CA3"/>
    <w:rsid w:val="00292F43"/>
    <w:rsid w:val="002A3F26"/>
    <w:rsid w:val="002D4ED6"/>
    <w:rsid w:val="002E2C68"/>
    <w:rsid w:val="002E57EC"/>
    <w:rsid w:val="002E5B9D"/>
    <w:rsid w:val="002E5C8F"/>
    <w:rsid w:val="002F672A"/>
    <w:rsid w:val="00301CE1"/>
    <w:rsid w:val="003119F1"/>
    <w:rsid w:val="00313B86"/>
    <w:rsid w:val="00314E7C"/>
    <w:rsid w:val="00332D7F"/>
    <w:rsid w:val="00333531"/>
    <w:rsid w:val="00334CC2"/>
    <w:rsid w:val="00343A33"/>
    <w:rsid w:val="0034702C"/>
    <w:rsid w:val="003633DA"/>
    <w:rsid w:val="003639B9"/>
    <w:rsid w:val="003645BB"/>
    <w:rsid w:val="003657DA"/>
    <w:rsid w:val="003673EC"/>
    <w:rsid w:val="00380973"/>
    <w:rsid w:val="00381F5E"/>
    <w:rsid w:val="00382560"/>
    <w:rsid w:val="00382FA0"/>
    <w:rsid w:val="0038488F"/>
    <w:rsid w:val="00393A82"/>
    <w:rsid w:val="00393AD8"/>
    <w:rsid w:val="00395A15"/>
    <w:rsid w:val="003A2F5C"/>
    <w:rsid w:val="003A3A90"/>
    <w:rsid w:val="003A426F"/>
    <w:rsid w:val="003D0005"/>
    <w:rsid w:val="003D3D67"/>
    <w:rsid w:val="003D5A6F"/>
    <w:rsid w:val="003E0011"/>
    <w:rsid w:val="003E4FA9"/>
    <w:rsid w:val="003F5AE5"/>
    <w:rsid w:val="00404133"/>
    <w:rsid w:val="00411250"/>
    <w:rsid w:val="004116E4"/>
    <w:rsid w:val="004164D3"/>
    <w:rsid w:val="00420F45"/>
    <w:rsid w:val="00421B61"/>
    <w:rsid w:val="004256F0"/>
    <w:rsid w:val="004257A2"/>
    <w:rsid w:val="004308FB"/>
    <w:rsid w:val="004352D2"/>
    <w:rsid w:val="004373B2"/>
    <w:rsid w:val="00441E86"/>
    <w:rsid w:val="00446330"/>
    <w:rsid w:val="00446884"/>
    <w:rsid w:val="00452134"/>
    <w:rsid w:val="004523D6"/>
    <w:rsid w:val="00453847"/>
    <w:rsid w:val="0046124E"/>
    <w:rsid w:val="00482E2C"/>
    <w:rsid w:val="00484299"/>
    <w:rsid w:val="00487C7D"/>
    <w:rsid w:val="00496228"/>
    <w:rsid w:val="004A1B3B"/>
    <w:rsid w:val="004A7898"/>
    <w:rsid w:val="004B43E2"/>
    <w:rsid w:val="004B6F28"/>
    <w:rsid w:val="004C2793"/>
    <w:rsid w:val="004D1035"/>
    <w:rsid w:val="004D2524"/>
    <w:rsid w:val="004D2CFC"/>
    <w:rsid w:val="004D5A14"/>
    <w:rsid w:val="004E01C8"/>
    <w:rsid w:val="004E03C4"/>
    <w:rsid w:val="004E724D"/>
    <w:rsid w:val="004E7B60"/>
    <w:rsid w:val="004F08CE"/>
    <w:rsid w:val="004F0A61"/>
    <w:rsid w:val="004F1391"/>
    <w:rsid w:val="004F1F19"/>
    <w:rsid w:val="0050240C"/>
    <w:rsid w:val="005024B8"/>
    <w:rsid w:val="005039D1"/>
    <w:rsid w:val="00503B42"/>
    <w:rsid w:val="00517198"/>
    <w:rsid w:val="005205DC"/>
    <w:rsid w:val="005266F3"/>
    <w:rsid w:val="00526AAD"/>
    <w:rsid w:val="005376CF"/>
    <w:rsid w:val="00543E13"/>
    <w:rsid w:val="00552A9F"/>
    <w:rsid w:val="00556F55"/>
    <w:rsid w:val="005612EF"/>
    <w:rsid w:val="00561BA6"/>
    <w:rsid w:val="005639D6"/>
    <w:rsid w:val="00566D28"/>
    <w:rsid w:val="005700D3"/>
    <w:rsid w:val="005714F6"/>
    <w:rsid w:val="005750F5"/>
    <w:rsid w:val="005803DD"/>
    <w:rsid w:val="00582C35"/>
    <w:rsid w:val="00584F5D"/>
    <w:rsid w:val="00596576"/>
    <w:rsid w:val="00596847"/>
    <w:rsid w:val="005A2467"/>
    <w:rsid w:val="005B1587"/>
    <w:rsid w:val="005B5049"/>
    <w:rsid w:val="005B6287"/>
    <w:rsid w:val="005C222F"/>
    <w:rsid w:val="005C49F1"/>
    <w:rsid w:val="005D20B0"/>
    <w:rsid w:val="005D529A"/>
    <w:rsid w:val="005D6C2D"/>
    <w:rsid w:val="005E37E4"/>
    <w:rsid w:val="005F7A0D"/>
    <w:rsid w:val="00604847"/>
    <w:rsid w:val="0060487B"/>
    <w:rsid w:val="00604979"/>
    <w:rsid w:val="00604FC6"/>
    <w:rsid w:val="00606A7D"/>
    <w:rsid w:val="00616135"/>
    <w:rsid w:val="006165F2"/>
    <w:rsid w:val="00620212"/>
    <w:rsid w:val="00620EF5"/>
    <w:rsid w:val="00647937"/>
    <w:rsid w:val="00651205"/>
    <w:rsid w:val="00654B1A"/>
    <w:rsid w:val="00656327"/>
    <w:rsid w:val="00656853"/>
    <w:rsid w:val="00657B76"/>
    <w:rsid w:val="0067220C"/>
    <w:rsid w:val="00684312"/>
    <w:rsid w:val="006929F7"/>
    <w:rsid w:val="006932DC"/>
    <w:rsid w:val="00696E9C"/>
    <w:rsid w:val="006B089F"/>
    <w:rsid w:val="006B4234"/>
    <w:rsid w:val="006B670C"/>
    <w:rsid w:val="006C1750"/>
    <w:rsid w:val="006C1943"/>
    <w:rsid w:val="006C3AFD"/>
    <w:rsid w:val="006C70DF"/>
    <w:rsid w:val="006D5955"/>
    <w:rsid w:val="006E0882"/>
    <w:rsid w:val="006E22C9"/>
    <w:rsid w:val="006F17BF"/>
    <w:rsid w:val="006F7B07"/>
    <w:rsid w:val="00700B3F"/>
    <w:rsid w:val="00706374"/>
    <w:rsid w:val="00714C17"/>
    <w:rsid w:val="00720D75"/>
    <w:rsid w:val="00720DCD"/>
    <w:rsid w:val="00722F3B"/>
    <w:rsid w:val="00723F96"/>
    <w:rsid w:val="00741D6F"/>
    <w:rsid w:val="0075527A"/>
    <w:rsid w:val="007627AB"/>
    <w:rsid w:val="00763A77"/>
    <w:rsid w:val="00763F4E"/>
    <w:rsid w:val="00767558"/>
    <w:rsid w:val="00771E13"/>
    <w:rsid w:val="0077523E"/>
    <w:rsid w:val="00777688"/>
    <w:rsid w:val="00784A15"/>
    <w:rsid w:val="007914A1"/>
    <w:rsid w:val="00793FBF"/>
    <w:rsid w:val="00796E04"/>
    <w:rsid w:val="00797823"/>
    <w:rsid w:val="007A041B"/>
    <w:rsid w:val="007A4D1D"/>
    <w:rsid w:val="007A633A"/>
    <w:rsid w:val="007A7E56"/>
    <w:rsid w:val="007C2080"/>
    <w:rsid w:val="007C252B"/>
    <w:rsid w:val="007C6175"/>
    <w:rsid w:val="007D2563"/>
    <w:rsid w:val="007D29EC"/>
    <w:rsid w:val="007D73D1"/>
    <w:rsid w:val="007D7575"/>
    <w:rsid w:val="007D7E29"/>
    <w:rsid w:val="007E27D0"/>
    <w:rsid w:val="007E6C42"/>
    <w:rsid w:val="007E7011"/>
    <w:rsid w:val="007F0744"/>
    <w:rsid w:val="007F15E4"/>
    <w:rsid w:val="007F4534"/>
    <w:rsid w:val="008047B3"/>
    <w:rsid w:val="0081353B"/>
    <w:rsid w:val="00815A2D"/>
    <w:rsid w:val="00820184"/>
    <w:rsid w:val="00821354"/>
    <w:rsid w:val="00822B41"/>
    <w:rsid w:val="008313E9"/>
    <w:rsid w:val="00834C8C"/>
    <w:rsid w:val="00836804"/>
    <w:rsid w:val="008511A0"/>
    <w:rsid w:val="00863D5F"/>
    <w:rsid w:val="00864A4A"/>
    <w:rsid w:val="00864CC2"/>
    <w:rsid w:val="0086513D"/>
    <w:rsid w:val="00865B44"/>
    <w:rsid w:val="00867C52"/>
    <w:rsid w:val="00873F8C"/>
    <w:rsid w:val="00876E15"/>
    <w:rsid w:val="008834FE"/>
    <w:rsid w:val="008850F6"/>
    <w:rsid w:val="0089746A"/>
    <w:rsid w:val="008A1AC7"/>
    <w:rsid w:val="008A4B9A"/>
    <w:rsid w:val="008A731B"/>
    <w:rsid w:val="008B3AE6"/>
    <w:rsid w:val="008B492E"/>
    <w:rsid w:val="008B5C4E"/>
    <w:rsid w:val="008B721E"/>
    <w:rsid w:val="008C0681"/>
    <w:rsid w:val="008C0748"/>
    <w:rsid w:val="008C20A4"/>
    <w:rsid w:val="008C5010"/>
    <w:rsid w:val="008C5AA0"/>
    <w:rsid w:val="008C7D4A"/>
    <w:rsid w:val="008D0043"/>
    <w:rsid w:val="008D590D"/>
    <w:rsid w:val="008D6496"/>
    <w:rsid w:val="008D6F58"/>
    <w:rsid w:val="008D7BF1"/>
    <w:rsid w:val="008E0000"/>
    <w:rsid w:val="008E1C87"/>
    <w:rsid w:val="008E1E78"/>
    <w:rsid w:val="008E7065"/>
    <w:rsid w:val="008F173D"/>
    <w:rsid w:val="008F19EA"/>
    <w:rsid w:val="008F5D56"/>
    <w:rsid w:val="009038A0"/>
    <w:rsid w:val="009135FF"/>
    <w:rsid w:val="00914B5B"/>
    <w:rsid w:val="009215F7"/>
    <w:rsid w:val="009231F9"/>
    <w:rsid w:val="00923265"/>
    <w:rsid w:val="00932F8C"/>
    <w:rsid w:val="009453B4"/>
    <w:rsid w:val="00950D66"/>
    <w:rsid w:val="00957A53"/>
    <w:rsid w:val="009657E5"/>
    <w:rsid w:val="00967211"/>
    <w:rsid w:val="009679AE"/>
    <w:rsid w:val="00970B25"/>
    <w:rsid w:val="009759BD"/>
    <w:rsid w:val="00976C7B"/>
    <w:rsid w:val="0099210F"/>
    <w:rsid w:val="00993873"/>
    <w:rsid w:val="009944BE"/>
    <w:rsid w:val="00994DF2"/>
    <w:rsid w:val="009A40AE"/>
    <w:rsid w:val="009A6028"/>
    <w:rsid w:val="009B07C4"/>
    <w:rsid w:val="009B1EE8"/>
    <w:rsid w:val="009B32DC"/>
    <w:rsid w:val="009C0FD3"/>
    <w:rsid w:val="009C18FA"/>
    <w:rsid w:val="009C39C8"/>
    <w:rsid w:val="009C4615"/>
    <w:rsid w:val="009C6D17"/>
    <w:rsid w:val="009D2EFA"/>
    <w:rsid w:val="009D6073"/>
    <w:rsid w:val="009F23E0"/>
    <w:rsid w:val="009F3973"/>
    <w:rsid w:val="009F3BC1"/>
    <w:rsid w:val="009F60E2"/>
    <w:rsid w:val="00A00AC7"/>
    <w:rsid w:val="00A03326"/>
    <w:rsid w:val="00A0768C"/>
    <w:rsid w:val="00A16EC5"/>
    <w:rsid w:val="00A17791"/>
    <w:rsid w:val="00A25938"/>
    <w:rsid w:val="00A274A9"/>
    <w:rsid w:val="00A42CEF"/>
    <w:rsid w:val="00A43F9C"/>
    <w:rsid w:val="00A44CA3"/>
    <w:rsid w:val="00A45E26"/>
    <w:rsid w:val="00A64ABA"/>
    <w:rsid w:val="00A710D9"/>
    <w:rsid w:val="00A723A4"/>
    <w:rsid w:val="00A725C7"/>
    <w:rsid w:val="00A86FF0"/>
    <w:rsid w:val="00A90D7E"/>
    <w:rsid w:val="00A958B2"/>
    <w:rsid w:val="00AA26E8"/>
    <w:rsid w:val="00AB41A2"/>
    <w:rsid w:val="00AB63CA"/>
    <w:rsid w:val="00AC6496"/>
    <w:rsid w:val="00AC6873"/>
    <w:rsid w:val="00AD50FB"/>
    <w:rsid w:val="00AE0ACF"/>
    <w:rsid w:val="00AE3BE7"/>
    <w:rsid w:val="00AF0D0F"/>
    <w:rsid w:val="00AF2935"/>
    <w:rsid w:val="00AF3A40"/>
    <w:rsid w:val="00AF49AD"/>
    <w:rsid w:val="00AF5B52"/>
    <w:rsid w:val="00B011F7"/>
    <w:rsid w:val="00B12662"/>
    <w:rsid w:val="00B23315"/>
    <w:rsid w:val="00B5071C"/>
    <w:rsid w:val="00B53FD1"/>
    <w:rsid w:val="00B6042F"/>
    <w:rsid w:val="00B61F70"/>
    <w:rsid w:val="00B63AD8"/>
    <w:rsid w:val="00B75998"/>
    <w:rsid w:val="00B77935"/>
    <w:rsid w:val="00B77BFF"/>
    <w:rsid w:val="00B83488"/>
    <w:rsid w:val="00B834CA"/>
    <w:rsid w:val="00B84D25"/>
    <w:rsid w:val="00B874DA"/>
    <w:rsid w:val="00B87C73"/>
    <w:rsid w:val="00B91724"/>
    <w:rsid w:val="00B93A7C"/>
    <w:rsid w:val="00B97135"/>
    <w:rsid w:val="00BA1EFA"/>
    <w:rsid w:val="00BA7F95"/>
    <w:rsid w:val="00BB6BB3"/>
    <w:rsid w:val="00BC41C1"/>
    <w:rsid w:val="00BC7420"/>
    <w:rsid w:val="00BD1C86"/>
    <w:rsid w:val="00BD2034"/>
    <w:rsid w:val="00BD35CB"/>
    <w:rsid w:val="00BD70F5"/>
    <w:rsid w:val="00BE4BA1"/>
    <w:rsid w:val="00BE61BF"/>
    <w:rsid w:val="00BE79C0"/>
    <w:rsid w:val="00BF02AE"/>
    <w:rsid w:val="00BF0823"/>
    <w:rsid w:val="00BF0830"/>
    <w:rsid w:val="00BF7636"/>
    <w:rsid w:val="00C00F98"/>
    <w:rsid w:val="00C0302A"/>
    <w:rsid w:val="00C050C5"/>
    <w:rsid w:val="00C05D60"/>
    <w:rsid w:val="00C0619F"/>
    <w:rsid w:val="00C06E1D"/>
    <w:rsid w:val="00C07ED0"/>
    <w:rsid w:val="00C127D0"/>
    <w:rsid w:val="00C16C2D"/>
    <w:rsid w:val="00C25361"/>
    <w:rsid w:val="00C3587B"/>
    <w:rsid w:val="00C37468"/>
    <w:rsid w:val="00C40444"/>
    <w:rsid w:val="00C475F9"/>
    <w:rsid w:val="00C5015A"/>
    <w:rsid w:val="00C57DE0"/>
    <w:rsid w:val="00C60511"/>
    <w:rsid w:val="00C679A6"/>
    <w:rsid w:val="00C67E06"/>
    <w:rsid w:val="00C73D1F"/>
    <w:rsid w:val="00C77C54"/>
    <w:rsid w:val="00C914A2"/>
    <w:rsid w:val="00C916AB"/>
    <w:rsid w:val="00C91C8F"/>
    <w:rsid w:val="00C97C01"/>
    <w:rsid w:val="00CA156E"/>
    <w:rsid w:val="00CA2DAA"/>
    <w:rsid w:val="00CA57E1"/>
    <w:rsid w:val="00CB5928"/>
    <w:rsid w:val="00CB5E8A"/>
    <w:rsid w:val="00CB7C90"/>
    <w:rsid w:val="00CC48D0"/>
    <w:rsid w:val="00CC4A5D"/>
    <w:rsid w:val="00CC5683"/>
    <w:rsid w:val="00CD121D"/>
    <w:rsid w:val="00CD79A2"/>
    <w:rsid w:val="00CE0F11"/>
    <w:rsid w:val="00CE6DA8"/>
    <w:rsid w:val="00CE6E70"/>
    <w:rsid w:val="00CF1788"/>
    <w:rsid w:val="00CF526C"/>
    <w:rsid w:val="00CF5988"/>
    <w:rsid w:val="00CF6D88"/>
    <w:rsid w:val="00D0078F"/>
    <w:rsid w:val="00D01D86"/>
    <w:rsid w:val="00D03911"/>
    <w:rsid w:val="00D05A24"/>
    <w:rsid w:val="00D231E7"/>
    <w:rsid w:val="00D359E8"/>
    <w:rsid w:val="00D40CA9"/>
    <w:rsid w:val="00D43A00"/>
    <w:rsid w:val="00D50441"/>
    <w:rsid w:val="00D53161"/>
    <w:rsid w:val="00D54E0A"/>
    <w:rsid w:val="00D56B91"/>
    <w:rsid w:val="00D571D2"/>
    <w:rsid w:val="00D63DE1"/>
    <w:rsid w:val="00D64AE7"/>
    <w:rsid w:val="00D70675"/>
    <w:rsid w:val="00D722C5"/>
    <w:rsid w:val="00D75D6C"/>
    <w:rsid w:val="00D77623"/>
    <w:rsid w:val="00D81810"/>
    <w:rsid w:val="00D86ED1"/>
    <w:rsid w:val="00DA0BE5"/>
    <w:rsid w:val="00DA3347"/>
    <w:rsid w:val="00DA397B"/>
    <w:rsid w:val="00DB654B"/>
    <w:rsid w:val="00DD0120"/>
    <w:rsid w:val="00DD498C"/>
    <w:rsid w:val="00DD5226"/>
    <w:rsid w:val="00DE6BBC"/>
    <w:rsid w:val="00DF4386"/>
    <w:rsid w:val="00DF5858"/>
    <w:rsid w:val="00DF638F"/>
    <w:rsid w:val="00E0265F"/>
    <w:rsid w:val="00E04C70"/>
    <w:rsid w:val="00E169D5"/>
    <w:rsid w:val="00E21EDC"/>
    <w:rsid w:val="00E25F8F"/>
    <w:rsid w:val="00E402C1"/>
    <w:rsid w:val="00E4768C"/>
    <w:rsid w:val="00E52366"/>
    <w:rsid w:val="00E6012A"/>
    <w:rsid w:val="00E604BE"/>
    <w:rsid w:val="00E62FEF"/>
    <w:rsid w:val="00E65D9B"/>
    <w:rsid w:val="00E705A1"/>
    <w:rsid w:val="00E72D51"/>
    <w:rsid w:val="00E74BE1"/>
    <w:rsid w:val="00E81DF1"/>
    <w:rsid w:val="00E93C09"/>
    <w:rsid w:val="00E97BA3"/>
    <w:rsid w:val="00EA0289"/>
    <w:rsid w:val="00EA7468"/>
    <w:rsid w:val="00EB082A"/>
    <w:rsid w:val="00EB495D"/>
    <w:rsid w:val="00EB4C64"/>
    <w:rsid w:val="00EC0870"/>
    <w:rsid w:val="00EC5F59"/>
    <w:rsid w:val="00EC66EA"/>
    <w:rsid w:val="00EC7A91"/>
    <w:rsid w:val="00ED2D62"/>
    <w:rsid w:val="00ED2F7A"/>
    <w:rsid w:val="00EE2EEB"/>
    <w:rsid w:val="00EE4A77"/>
    <w:rsid w:val="00EF11AC"/>
    <w:rsid w:val="00EF728C"/>
    <w:rsid w:val="00F02905"/>
    <w:rsid w:val="00F0319A"/>
    <w:rsid w:val="00F12C80"/>
    <w:rsid w:val="00F12FE0"/>
    <w:rsid w:val="00F15EC4"/>
    <w:rsid w:val="00F23D4E"/>
    <w:rsid w:val="00F2483F"/>
    <w:rsid w:val="00F42BF0"/>
    <w:rsid w:val="00F43FE7"/>
    <w:rsid w:val="00F44D00"/>
    <w:rsid w:val="00F53DE4"/>
    <w:rsid w:val="00F55075"/>
    <w:rsid w:val="00F62130"/>
    <w:rsid w:val="00F645B7"/>
    <w:rsid w:val="00F65C7E"/>
    <w:rsid w:val="00F77FCB"/>
    <w:rsid w:val="00F845F7"/>
    <w:rsid w:val="00F84BD4"/>
    <w:rsid w:val="00F873E2"/>
    <w:rsid w:val="00F948B2"/>
    <w:rsid w:val="00F9569B"/>
    <w:rsid w:val="00FA0871"/>
    <w:rsid w:val="00FB0237"/>
    <w:rsid w:val="00FB37D3"/>
    <w:rsid w:val="00FC073C"/>
    <w:rsid w:val="00FC1703"/>
    <w:rsid w:val="00FC1B7F"/>
    <w:rsid w:val="00FC2832"/>
    <w:rsid w:val="00FC6CD2"/>
    <w:rsid w:val="00FD1C4C"/>
    <w:rsid w:val="00FD28F3"/>
    <w:rsid w:val="00FD2B66"/>
    <w:rsid w:val="00FE2861"/>
    <w:rsid w:val="00FE3FF6"/>
    <w:rsid w:val="00FE5B62"/>
    <w:rsid w:val="00FF0998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C0AAEE-8C8F-4D14-9C21-45795B0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4"/>
  </w:style>
  <w:style w:type="paragraph" w:styleId="2">
    <w:name w:val="heading 2"/>
    <w:basedOn w:val="a"/>
    <w:next w:val="a"/>
    <w:link w:val="20"/>
    <w:unhideWhenUsed/>
    <w:qFormat/>
    <w:rsid w:val="00913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998"/>
  </w:style>
  <w:style w:type="paragraph" w:styleId="a5">
    <w:name w:val="footer"/>
    <w:basedOn w:val="a"/>
    <w:link w:val="a6"/>
    <w:uiPriority w:val="99"/>
    <w:semiHidden/>
    <w:unhideWhenUsed/>
    <w:rsid w:val="00FF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998"/>
  </w:style>
  <w:style w:type="paragraph" w:styleId="a7">
    <w:name w:val="List Paragraph"/>
    <w:basedOn w:val="a"/>
    <w:uiPriority w:val="34"/>
    <w:qFormat/>
    <w:rsid w:val="00FF0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FF0998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rsid w:val="00913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nhideWhenUsed/>
    <w:rsid w:val="008C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65B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65B44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Основной"/>
    <w:basedOn w:val="a"/>
    <w:link w:val="aa"/>
    <w:rsid w:val="00865B4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865B44"/>
    <w:rPr>
      <w:color w:val="000000"/>
      <w:w w:val="100"/>
    </w:rPr>
  </w:style>
  <w:style w:type="character" w:customStyle="1" w:styleId="aa">
    <w:name w:val="Основной Знак"/>
    <w:link w:val="a9"/>
    <w:rsid w:val="00865B4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865B4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0">
    <w:name w:val="Средняя сетка 21"/>
    <w:basedOn w:val="a"/>
    <w:uiPriority w:val="1"/>
    <w:qFormat/>
    <w:rsid w:val="00865B44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865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semiHidden/>
    <w:unhideWhenUsed/>
    <w:rsid w:val="004308FB"/>
    <w:rPr>
      <w:color w:val="0000FF"/>
      <w:u w:val="single"/>
    </w:rPr>
  </w:style>
  <w:style w:type="paragraph" w:customStyle="1" w:styleId="c15">
    <w:name w:val="c15"/>
    <w:basedOn w:val="a"/>
    <w:rsid w:val="004308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9271-CEC2-4BDA-B974-BB4BAE2C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8032</Words>
  <Characters>45789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Платоновская СОШ</cp:lastModifiedBy>
  <cp:revision>9</cp:revision>
  <cp:lastPrinted>2017-09-16T15:21:00Z</cp:lastPrinted>
  <dcterms:created xsi:type="dcterms:W3CDTF">2020-11-26T18:39:00Z</dcterms:created>
  <dcterms:modified xsi:type="dcterms:W3CDTF">2020-12-07T11:58:00Z</dcterms:modified>
</cp:coreProperties>
</file>