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4D" w:rsidRPr="009852C3" w:rsidRDefault="00A8064D" w:rsidP="00A8064D">
      <w:pPr>
        <w:spacing w:line="240" w:lineRule="auto"/>
        <w:jc w:val="center"/>
        <w:rPr>
          <w:rFonts w:ascii="Times New Roman" w:hAnsi="Times New Roman"/>
          <w:sz w:val="28"/>
          <w:szCs w:val="28"/>
        </w:rPr>
      </w:pPr>
      <w:r w:rsidRPr="009852C3">
        <w:rPr>
          <w:rFonts w:ascii="Times New Roman" w:hAnsi="Times New Roman"/>
          <w:sz w:val="28"/>
          <w:szCs w:val="28"/>
        </w:rPr>
        <w:t xml:space="preserve">МУНИЦИПАЛЬНОЕ БЮДЖЕТНОЕ </w:t>
      </w:r>
    </w:p>
    <w:p w:rsidR="00A8064D" w:rsidRPr="009852C3" w:rsidRDefault="00A8064D" w:rsidP="00A8064D">
      <w:pPr>
        <w:spacing w:line="240" w:lineRule="auto"/>
        <w:jc w:val="center"/>
        <w:rPr>
          <w:rFonts w:ascii="Times New Roman" w:hAnsi="Times New Roman"/>
          <w:sz w:val="28"/>
          <w:szCs w:val="28"/>
        </w:rPr>
      </w:pPr>
      <w:r w:rsidRPr="009852C3">
        <w:rPr>
          <w:rFonts w:ascii="Times New Roman" w:hAnsi="Times New Roman"/>
          <w:sz w:val="28"/>
          <w:szCs w:val="28"/>
        </w:rPr>
        <w:t>ОБЩЕОБРАЗОВАТЕЛЬНОЕ УЧРЕЖДЕНИЕ</w:t>
      </w:r>
    </w:p>
    <w:p w:rsidR="00A8064D" w:rsidRPr="009852C3" w:rsidRDefault="00A8064D" w:rsidP="00A8064D">
      <w:pPr>
        <w:spacing w:line="240" w:lineRule="auto"/>
        <w:jc w:val="center"/>
        <w:rPr>
          <w:rFonts w:ascii="Times New Roman" w:hAnsi="Times New Roman"/>
          <w:sz w:val="28"/>
          <w:szCs w:val="28"/>
        </w:rPr>
      </w:pPr>
      <w:r w:rsidRPr="009852C3">
        <w:rPr>
          <w:rFonts w:ascii="Times New Roman" w:hAnsi="Times New Roman"/>
          <w:sz w:val="28"/>
          <w:szCs w:val="28"/>
        </w:rPr>
        <w:t>ПЛАТОНОВСКАЯ СРЕДНЯЯ ОБЩЕОБРАЗОВАТЕЛЬНАЯ ШКОЛА</w:t>
      </w:r>
    </w:p>
    <w:p w:rsidR="00A8064D" w:rsidRPr="009852C3" w:rsidRDefault="00A8064D" w:rsidP="00A8064D">
      <w:pPr>
        <w:spacing w:after="0" w:line="240" w:lineRule="auto"/>
        <w:jc w:val="center"/>
        <w:rPr>
          <w:rFonts w:ascii="Times New Roman" w:eastAsia="Times New Roman" w:hAnsi="Times New Roman"/>
          <w:sz w:val="28"/>
          <w:szCs w:val="28"/>
        </w:rPr>
      </w:pPr>
    </w:p>
    <w:p w:rsidR="00A8064D" w:rsidRDefault="00A8064D" w:rsidP="00A8064D">
      <w:pPr>
        <w:suppressAutoHyphens/>
        <w:spacing w:before="100" w:after="100" w:line="240" w:lineRule="auto"/>
        <w:rPr>
          <w:rFonts w:ascii="Times New Roman" w:eastAsia="Times New Roman" w:hAnsi="Times New Roman"/>
          <w:i/>
          <w:iCs/>
          <w:sz w:val="24"/>
          <w:szCs w:val="24"/>
          <w:lang w:eastAsia="ar-SA"/>
        </w:rPr>
      </w:pPr>
      <w:r w:rsidRPr="00D55A76">
        <w:rPr>
          <w:rFonts w:ascii="Times New Roman" w:eastAsia="Times New Roman" w:hAnsi="Times New Roman"/>
          <w:i/>
          <w:iCs/>
          <w:sz w:val="24"/>
          <w:szCs w:val="24"/>
          <w:lang w:eastAsia="ar-SA"/>
        </w:rPr>
        <w:t xml:space="preserve">                             </w:t>
      </w:r>
      <w:r w:rsidR="00EF51CA">
        <w:rPr>
          <w:rFonts w:ascii="Times New Roman" w:eastAsia="Times New Roman" w:hAnsi="Times New Roman"/>
          <w:i/>
          <w:iCs/>
          <w:noProof/>
          <w:sz w:val="24"/>
          <w:szCs w:val="24"/>
        </w:rPr>
        <w:drawing>
          <wp:inline distT="0" distB="0" distL="0" distR="0">
            <wp:extent cx="5932805" cy="1382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1382395"/>
                    </a:xfrm>
                    <a:prstGeom prst="rect">
                      <a:avLst/>
                    </a:prstGeom>
                    <a:noFill/>
                    <a:ln>
                      <a:noFill/>
                    </a:ln>
                  </pic:spPr>
                </pic:pic>
              </a:graphicData>
            </a:graphic>
          </wp:inline>
        </w:drawing>
      </w:r>
    </w:p>
    <w:p w:rsidR="00EF51CA" w:rsidRDefault="00EF51CA" w:rsidP="00A8064D">
      <w:pPr>
        <w:suppressAutoHyphens/>
        <w:spacing w:before="100" w:after="100" w:line="240" w:lineRule="auto"/>
        <w:rPr>
          <w:rFonts w:ascii="Times New Roman" w:eastAsia="Times New Roman" w:hAnsi="Times New Roman"/>
          <w:i/>
          <w:iCs/>
          <w:sz w:val="24"/>
          <w:szCs w:val="24"/>
          <w:lang w:eastAsia="ar-SA"/>
        </w:rPr>
      </w:pPr>
    </w:p>
    <w:p w:rsidR="00EF51CA" w:rsidRPr="00D55A76" w:rsidRDefault="00EF51CA" w:rsidP="00A8064D">
      <w:pPr>
        <w:suppressAutoHyphens/>
        <w:spacing w:before="100" w:after="100" w:line="240" w:lineRule="auto"/>
        <w:rPr>
          <w:rFonts w:ascii="Times New Roman" w:eastAsia="Times New Roman" w:hAnsi="Times New Roman"/>
          <w:i/>
          <w:iCs/>
          <w:sz w:val="24"/>
          <w:szCs w:val="24"/>
          <w:lang w:eastAsia="ar-SA"/>
        </w:rPr>
      </w:pPr>
    </w:p>
    <w:p w:rsidR="00A8064D" w:rsidRPr="00B6185F" w:rsidRDefault="00A8064D" w:rsidP="00A8064D">
      <w:pPr>
        <w:spacing w:after="0" w:line="360" w:lineRule="auto"/>
        <w:jc w:val="center"/>
        <w:rPr>
          <w:rFonts w:ascii="Times New Roman" w:eastAsia="Times New Roman" w:hAnsi="Times New Roman"/>
          <w:sz w:val="44"/>
          <w:szCs w:val="44"/>
        </w:rPr>
      </w:pPr>
      <w:r w:rsidRPr="00B6185F">
        <w:rPr>
          <w:rFonts w:ascii="Times New Roman" w:eastAsia="Times New Roman" w:hAnsi="Times New Roman"/>
          <w:sz w:val="44"/>
          <w:szCs w:val="44"/>
        </w:rPr>
        <w:t>Р</w:t>
      </w:r>
      <w:r>
        <w:rPr>
          <w:rFonts w:ascii="Times New Roman" w:eastAsia="Times New Roman" w:hAnsi="Times New Roman"/>
          <w:sz w:val="44"/>
          <w:szCs w:val="44"/>
        </w:rPr>
        <w:t>абочая программа</w:t>
      </w:r>
    </w:p>
    <w:p w:rsidR="00A8064D" w:rsidRPr="00B6185F" w:rsidRDefault="00A8064D" w:rsidP="00A8064D">
      <w:pPr>
        <w:spacing w:after="0" w:line="360" w:lineRule="auto"/>
        <w:jc w:val="center"/>
        <w:rPr>
          <w:rFonts w:ascii="Times New Roman" w:eastAsia="Times New Roman" w:hAnsi="Times New Roman"/>
          <w:sz w:val="44"/>
          <w:szCs w:val="44"/>
        </w:rPr>
      </w:pPr>
      <w:r w:rsidRPr="00B6185F">
        <w:rPr>
          <w:rFonts w:ascii="Times New Roman" w:eastAsia="Times New Roman" w:hAnsi="Times New Roman"/>
          <w:sz w:val="44"/>
          <w:szCs w:val="44"/>
        </w:rPr>
        <w:t xml:space="preserve">учебного предмета </w:t>
      </w:r>
      <w:r w:rsidRPr="00D31F5C">
        <w:rPr>
          <w:rFonts w:ascii="Times New Roman" w:eastAsia="Times New Roman" w:hAnsi="Times New Roman"/>
          <w:b/>
          <w:sz w:val="44"/>
          <w:szCs w:val="44"/>
        </w:rPr>
        <w:t>«</w:t>
      </w:r>
      <w:r w:rsidRPr="00A8064D">
        <w:rPr>
          <w:rFonts w:ascii="Times New Roman" w:hAnsi="Times New Roman"/>
          <w:sz w:val="40"/>
          <w:szCs w:val="40"/>
        </w:rPr>
        <w:t>Русский родной язык</w:t>
      </w:r>
      <w:r w:rsidRPr="00D31F5C">
        <w:rPr>
          <w:rFonts w:ascii="Times New Roman" w:eastAsia="Times New Roman" w:hAnsi="Times New Roman"/>
          <w:b/>
          <w:sz w:val="44"/>
          <w:szCs w:val="44"/>
        </w:rPr>
        <w:t>»</w:t>
      </w:r>
      <w:r>
        <w:rPr>
          <w:rFonts w:ascii="Times New Roman" w:eastAsia="Times New Roman" w:hAnsi="Times New Roman"/>
          <w:b/>
          <w:sz w:val="44"/>
          <w:szCs w:val="44"/>
        </w:rPr>
        <w:t xml:space="preserve"> </w:t>
      </w:r>
      <w:r>
        <w:rPr>
          <w:rFonts w:ascii="Times New Roman" w:eastAsia="Times New Roman" w:hAnsi="Times New Roman"/>
          <w:sz w:val="44"/>
          <w:szCs w:val="44"/>
        </w:rPr>
        <w:t>для начального</w:t>
      </w:r>
      <w:r w:rsidRPr="00B6185F">
        <w:rPr>
          <w:rFonts w:ascii="Times New Roman" w:eastAsia="Times New Roman" w:hAnsi="Times New Roman"/>
          <w:sz w:val="44"/>
          <w:szCs w:val="44"/>
        </w:rPr>
        <w:t xml:space="preserve"> общего образования</w:t>
      </w:r>
    </w:p>
    <w:p w:rsidR="00A8064D" w:rsidRDefault="00A8064D" w:rsidP="00A8064D">
      <w:pPr>
        <w:tabs>
          <w:tab w:val="left" w:pos="3915"/>
        </w:tabs>
        <w:spacing w:after="0" w:line="360" w:lineRule="auto"/>
        <w:jc w:val="center"/>
        <w:rPr>
          <w:rFonts w:ascii="Times New Roman" w:eastAsia="Times New Roman" w:hAnsi="Times New Roman"/>
          <w:iCs/>
          <w:sz w:val="44"/>
          <w:szCs w:val="44"/>
        </w:rPr>
      </w:pPr>
      <w:r w:rsidRPr="00B6185F">
        <w:rPr>
          <w:rFonts w:ascii="Times New Roman" w:eastAsia="Times New Roman" w:hAnsi="Times New Roman"/>
          <w:iCs/>
          <w:sz w:val="44"/>
          <w:szCs w:val="44"/>
        </w:rPr>
        <w:t>Ср</w:t>
      </w:r>
      <w:r>
        <w:rPr>
          <w:rFonts w:ascii="Times New Roman" w:eastAsia="Times New Roman" w:hAnsi="Times New Roman"/>
          <w:iCs/>
          <w:sz w:val="44"/>
          <w:szCs w:val="44"/>
        </w:rPr>
        <w:t>ок освоения программы: 4 года (1- 4</w:t>
      </w:r>
      <w:r w:rsidRPr="00B6185F">
        <w:rPr>
          <w:rFonts w:ascii="Times New Roman" w:eastAsia="Times New Roman" w:hAnsi="Times New Roman"/>
          <w:iCs/>
          <w:sz w:val="44"/>
          <w:szCs w:val="44"/>
        </w:rPr>
        <w:t xml:space="preserve"> классы</w:t>
      </w:r>
      <w:r>
        <w:rPr>
          <w:rFonts w:ascii="Times New Roman" w:eastAsia="Times New Roman" w:hAnsi="Times New Roman"/>
          <w:iCs/>
          <w:sz w:val="44"/>
          <w:szCs w:val="44"/>
        </w:rPr>
        <w:t>)</w:t>
      </w:r>
    </w:p>
    <w:p w:rsidR="00A8064D" w:rsidRPr="00B6185F" w:rsidRDefault="00A8064D" w:rsidP="00A8064D">
      <w:pPr>
        <w:tabs>
          <w:tab w:val="left" w:pos="3915"/>
        </w:tabs>
        <w:spacing w:after="0" w:line="360" w:lineRule="auto"/>
        <w:jc w:val="center"/>
        <w:rPr>
          <w:rFonts w:ascii="Times New Roman" w:eastAsia="Times New Roman" w:hAnsi="Times New Roman"/>
          <w:iCs/>
          <w:sz w:val="44"/>
          <w:szCs w:val="44"/>
        </w:rPr>
      </w:pPr>
      <w:r w:rsidRPr="00D31F5C">
        <w:rPr>
          <w:rFonts w:ascii="Times New Roman" w:eastAsia="Times New Roman" w:hAnsi="Times New Roman"/>
          <w:iCs/>
          <w:sz w:val="44"/>
          <w:szCs w:val="44"/>
        </w:rPr>
        <w:t>4</w:t>
      </w:r>
      <w:r>
        <w:rPr>
          <w:rFonts w:ascii="Times New Roman" w:eastAsia="Times New Roman" w:hAnsi="Times New Roman"/>
          <w:iCs/>
          <w:sz w:val="44"/>
          <w:szCs w:val="44"/>
        </w:rPr>
        <w:t xml:space="preserve"> класс</w:t>
      </w:r>
    </w:p>
    <w:p w:rsidR="00A8064D" w:rsidRPr="00D55A76" w:rsidRDefault="00A8064D" w:rsidP="00A8064D">
      <w:pPr>
        <w:spacing w:after="0" w:line="240" w:lineRule="auto"/>
        <w:rPr>
          <w:rFonts w:ascii="Monotype Corsiva" w:eastAsia="Times New Roman" w:hAnsi="Monotype Corsiva"/>
          <w:i/>
          <w:iCs/>
          <w:sz w:val="32"/>
          <w:szCs w:val="32"/>
        </w:rPr>
      </w:pPr>
    </w:p>
    <w:p w:rsidR="00A8064D" w:rsidRDefault="00A8064D" w:rsidP="00A8064D">
      <w:pPr>
        <w:tabs>
          <w:tab w:val="left" w:pos="5460"/>
        </w:tabs>
        <w:spacing w:after="0" w:line="360" w:lineRule="auto"/>
        <w:rPr>
          <w:rFonts w:ascii="Times New Roman" w:eastAsia="Times New Roman" w:hAnsi="Times New Roman"/>
          <w:i/>
          <w:iCs/>
          <w:sz w:val="32"/>
          <w:szCs w:val="32"/>
        </w:rPr>
      </w:pPr>
      <w:r w:rsidRPr="00D55A76">
        <w:rPr>
          <w:rFonts w:ascii="Times New Roman" w:eastAsia="Times New Roman" w:hAnsi="Times New Roman"/>
          <w:i/>
          <w:iCs/>
          <w:sz w:val="32"/>
          <w:szCs w:val="32"/>
        </w:rPr>
        <w:t xml:space="preserve">                                       </w:t>
      </w:r>
      <w:r>
        <w:rPr>
          <w:rFonts w:ascii="Times New Roman" w:eastAsia="Times New Roman" w:hAnsi="Times New Roman"/>
          <w:i/>
          <w:iCs/>
          <w:sz w:val="32"/>
          <w:szCs w:val="32"/>
        </w:rPr>
        <w:t xml:space="preserve">     </w:t>
      </w:r>
    </w:p>
    <w:p w:rsidR="00EF51CA" w:rsidRPr="00D55A76" w:rsidRDefault="00EF51CA" w:rsidP="00A8064D">
      <w:pPr>
        <w:tabs>
          <w:tab w:val="left" w:pos="5460"/>
        </w:tabs>
        <w:spacing w:after="0" w:line="360" w:lineRule="auto"/>
        <w:rPr>
          <w:rFonts w:ascii="Times New Roman" w:eastAsia="Times New Roman" w:hAnsi="Times New Roman"/>
          <w:i/>
          <w:iCs/>
          <w:sz w:val="32"/>
          <w:szCs w:val="32"/>
        </w:rPr>
      </w:pPr>
    </w:p>
    <w:p w:rsidR="00A8064D" w:rsidRDefault="00A8064D" w:rsidP="00A8064D">
      <w:pPr>
        <w:spacing w:after="0" w:line="360" w:lineRule="auto"/>
        <w:jc w:val="right"/>
        <w:rPr>
          <w:rFonts w:ascii="Times New Roman" w:eastAsia="Times New Roman" w:hAnsi="Times New Roman"/>
          <w:iCs/>
          <w:sz w:val="32"/>
          <w:szCs w:val="32"/>
        </w:rPr>
      </w:pPr>
      <w:r w:rsidRPr="00B6185F">
        <w:rPr>
          <w:rFonts w:ascii="Times New Roman" w:eastAsia="Times New Roman" w:hAnsi="Times New Roman"/>
          <w:iCs/>
          <w:sz w:val="32"/>
          <w:szCs w:val="32"/>
        </w:rPr>
        <w:t>Составитель:</w:t>
      </w:r>
      <w:r w:rsidRPr="003935D4">
        <w:rPr>
          <w:rFonts w:ascii="Times New Roman" w:eastAsia="Times New Roman" w:hAnsi="Times New Roman"/>
          <w:iCs/>
          <w:sz w:val="32"/>
          <w:szCs w:val="32"/>
        </w:rPr>
        <w:t xml:space="preserve"> </w:t>
      </w:r>
    </w:p>
    <w:p w:rsidR="00A8064D" w:rsidRPr="003E09A1" w:rsidRDefault="00A8064D" w:rsidP="00A8064D">
      <w:pPr>
        <w:spacing w:after="0" w:line="360" w:lineRule="auto"/>
        <w:jc w:val="right"/>
        <w:rPr>
          <w:rFonts w:ascii="Times New Roman" w:eastAsia="Times New Roman" w:hAnsi="Times New Roman"/>
          <w:iCs/>
          <w:sz w:val="32"/>
          <w:szCs w:val="32"/>
        </w:rPr>
      </w:pPr>
      <w:r>
        <w:rPr>
          <w:rFonts w:ascii="Times New Roman" w:eastAsia="Times New Roman" w:hAnsi="Times New Roman"/>
          <w:iCs/>
          <w:sz w:val="32"/>
          <w:szCs w:val="32"/>
        </w:rPr>
        <w:t>Жданова Ирина Николаевна</w:t>
      </w:r>
      <w:r w:rsidRPr="00B6185F">
        <w:rPr>
          <w:rFonts w:ascii="Times New Roman" w:eastAsia="Times New Roman" w:hAnsi="Times New Roman"/>
          <w:iCs/>
          <w:sz w:val="32"/>
          <w:szCs w:val="32"/>
        </w:rPr>
        <w:t xml:space="preserve">                        </w:t>
      </w:r>
      <w:r>
        <w:rPr>
          <w:rFonts w:ascii="Times New Roman" w:eastAsia="Times New Roman" w:hAnsi="Times New Roman"/>
          <w:iCs/>
          <w:sz w:val="32"/>
          <w:szCs w:val="32"/>
        </w:rPr>
        <w:t xml:space="preserve">                               </w:t>
      </w:r>
    </w:p>
    <w:p w:rsidR="00A8064D" w:rsidRPr="00B6185F" w:rsidRDefault="00A8064D" w:rsidP="00A8064D">
      <w:pPr>
        <w:tabs>
          <w:tab w:val="left" w:pos="5460"/>
        </w:tabs>
        <w:spacing w:after="0" w:line="360" w:lineRule="auto"/>
        <w:mirrorIndents/>
        <w:jc w:val="right"/>
        <w:rPr>
          <w:rFonts w:ascii="Times New Roman" w:eastAsia="Times New Roman" w:hAnsi="Times New Roman"/>
          <w:iCs/>
          <w:sz w:val="32"/>
          <w:szCs w:val="32"/>
        </w:rPr>
      </w:pPr>
      <w:r>
        <w:rPr>
          <w:rFonts w:ascii="Times New Roman" w:eastAsia="Times New Roman" w:hAnsi="Times New Roman"/>
          <w:iCs/>
          <w:sz w:val="32"/>
          <w:szCs w:val="32"/>
        </w:rPr>
        <w:t>учитель начальных классов</w:t>
      </w:r>
    </w:p>
    <w:p w:rsidR="00A8064D" w:rsidRPr="003E09A1" w:rsidRDefault="00A8064D" w:rsidP="00A8064D">
      <w:pPr>
        <w:spacing w:after="0" w:line="360" w:lineRule="auto"/>
        <w:jc w:val="right"/>
        <w:rPr>
          <w:rFonts w:ascii="Times New Roman" w:eastAsia="Times New Roman" w:hAnsi="Times New Roman"/>
          <w:iCs/>
          <w:sz w:val="32"/>
          <w:szCs w:val="32"/>
        </w:rPr>
      </w:pPr>
      <w:r w:rsidRPr="00B6185F">
        <w:rPr>
          <w:rFonts w:ascii="Times New Roman" w:eastAsia="Times New Roman" w:hAnsi="Times New Roman"/>
          <w:iCs/>
          <w:sz w:val="32"/>
          <w:szCs w:val="32"/>
        </w:rPr>
        <w:t xml:space="preserve">                     </w:t>
      </w:r>
      <w:r>
        <w:rPr>
          <w:rFonts w:ascii="Times New Roman" w:eastAsia="Times New Roman" w:hAnsi="Times New Roman"/>
          <w:iCs/>
          <w:sz w:val="32"/>
          <w:szCs w:val="32"/>
        </w:rPr>
        <w:t xml:space="preserve">                               </w:t>
      </w:r>
    </w:p>
    <w:p w:rsidR="00A8064D" w:rsidRDefault="00A8064D" w:rsidP="00A8064D">
      <w:pPr>
        <w:widowControl w:val="0"/>
        <w:autoSpaceDE w:val="0"/>
        <w:autoSpaceDN w:val="0"/>
        <w:spacing w:after="0" w:line="240" w:lineRule="auto"/>
        <w:rPr>
          <w:rFonts w:ascii="Times New Roman" w:eastAsia="Times New Roman" w:hAnsi="Times New Roman"/>
          <w:iCs/>
          <w:sz w:val="28"/>
          <w:szCs w:val="28"/>
        </w:rPr>
      </w:pPr>
    </w:p>
    <w:p w:rsidR="00A8064D" w:rsidRDefault="00A8064D" w:rsidP="00A8064D">
      <w:pPr>
        <w:widowControl w:val="0"/>
        <w:autoSpaceDE w:val="0"/>
        <w:autoSpaceDN w:val="0"/>
        <w:spacing w:after="0" w:line="240" w:lineRule="auto"/>
        <w:rPr>
          <w:rFonts w:ascii="Times New Roman" w:eastAsia="Times New Roman" w:hAnsi="Times New Roman"/>
          <w:iCs/>
          <w:sz w:val="28"/>
          <w:szCs w:val="28"/>
        </w:rPr>
      </w:pPr>
    </w:p>
    <w:p w:rsidR="00EF51CA" w:rsidRDefault="00EF51CA" w:rsidP="00A8064D">
      <w:pPr>
        <w:widowControl w:val="0"/>
        <w:autoSpaceDE w:val="0"/>
        <w:autoSpaceDN w:val="0"/>
        <w:spacing w:after="0" w:line="240" w:lineRule="auto"/>
        <w:rPr>
          <w:rFonts w:ascii="Times New Roman" w:eastAsia="Times New Roman" w:hAnsi="Times New Roman"/>
          <w:iCs/>
          <w:sz w:val="28"/>
          <w:szCs w:val="28"/>
        </w:rPr>
      </w:pPr>
      <w:bookmarkStart w:id="0" w:name="_GoBack"/>
      <w:bookmarkEnd w:id="0"/>
    </w:p>
    <w:p w:rsidR="00A8064D" w:rsidRPr="00B6185F" w:rsidRDefault="00A8064D" w:rsidP="00A8064D">
      <w:pPr>
        <w:widowControl w:val="0"/>
        <w:autoSpaceDE w:val="0"/>
        <w:autoSpaceDN w:val="0"/>
        <w:spacing w:after="0" w:line="240" w:lineRule="auto"/>
        <w:rPr>
          <w:rFonts w:ascii="Times New Roman" w:eastAsia="Times New Roman" w:hAnsi="Times New Roman"/>
          <w:iCs/>
          <w:sz w:val="28"/>
          <w:szCs w:val="28"/>
        </w:rPr>
      </w:pPr>
    </w:p>
    <w:p w:rsidR="00A8064D" w:rsidRDefault="00A8064D" w:rsidP="00A8064D">
      <w:pPr>
        <w:widowControl w:val="0"/>
        <w:autoSpaceDE w:val="0"/>
        <w:autoSpaceDN w:val="0"/>
        <w:spacing w:after="0" w:line="240" w:lineRule="auto"/>
        <w:jc w:val="center"/>
        <w:rPr>
          <w:rFonts w:ascii="Times New Roman" w:eastAsia="Times New Roman" w:hAnsi="Times New Roman"/>
          <w:iCs/>
          <w:sz w:val="32"/>
          <w:szCs w:val="32"/>
        </w:rPr>
      </w:pPr>
      <w:r w:rsidRPr="00B6185F">
        <w:rPr>
          <w:rFonts w:ascii="Times New Roman" w:eastAsia="Times New Roman" w:hAnsi="Times New Roman"/>
          <w:iCs/>
          <w:sz w:val="32"/>
          <w:szCs w:val="32"/>
        </w:rPr>
        <w:t>2020 год</w:t>
      </w:r>
    </w:p>
    <w:p w:rsidR="00A8064D" w:rsidRDefault="00A8064D" w:rsidP="00A8064D">
      <w:pPr>
        <w:widowControl w:val="0"/>
        <w:autoSpaceDE w:val="0"/>
        <w:autoSpaceDN w:val="0"/>
        <w:spacing w:after="0" w:line="240" w:lineRule="auto"/>
        <w:jc w:val="center"/>
        <w:rPr>
          <w:rFonts w:ascii="Times New Roman" w:hAnsi="Times New Roman" w:cs="Times New Roman"/>
          <w:b/>
          <w:sz w:val="28"/>
          <w:szCs w:val="28"/>
        </w:rPr>
      </w:pPr>
      <w:r w:rsidRPr="00B4371E">
        <w:rPr>
          <w:rFonts w:ascii="Times New Roman" w:eastAsia="Times New Roman" w:hAnsi="Times New Roman" w:cs="Times New Roman"/>
          <w:b/>
          <w:iCs/>
          <w:sz w:val="28"/>
          <w:szCs w:val="28"/>
        </w:rPr>
        <w:lastRenderedPageBreak/>
        <w:t>1.</w:t>
      </w:r>
      <w:r w:rsidRPr="00B4371E">
        <w:rPr>
          <w:rFonts w:ascii="Times New Roman" w:hAnsi="Times New Roman" w:cs="Times New Roman"/>
          <w:b/>
          <w:sz w:val="28"/>
          <w:szCs w:val="28"/>
        </w:rPr>
        <w:t>ПОЯСНИТЕЛЬНАЯ ЗАПИСКА</w:t>
      </w:r>
    </w:p>
    <w:p w:rsidR="00B4371E" w:rsidRPr="00B4371E" w:rsidRDefault="00B4371E" w:rsidP="00A8064D">
      <w:pPr>
        <w:widowControl w:val="0"/>
        <w:autoSpaceDE w:val="0"/>
        <w:autoSpaceDN w:val="0"/>
        <w:spacing w:after="0" w:line="240" w:lineRule="auto"/>
        <w:jc w:val="center"/>
        <w:rPr>
          <w:rFonts w:ascii="Times New Roman" w:eastAsia="Times New Roman" w:hAnsi="Times New Roman" w:cs="Times New Roman"/>
          <w:b/>
          <w:iCs/>
          <w:sz w:val="28"/>
          <w:szCs w:val="28"/>
        </w:rPr>
      </w:pPr>
    </w:p>
    <w:p w:rsidR="00A8064D" w:rsidRPr="00B4371E" w:rsidRDefault="00A8064D" w:rsidP="00B4371E">
      <w:pPr>
        <w:pStyle w:val="c15"/>
        <w:spacing w:line="276" w:lineRule="auto"/>
        <w:jc w:val="both"/>
        <w:rPr>
          <w:iCs/>
          <w:sz w:val="28"/>
          <w:szCs w:val="28"/>
        </w:rPr>
      </w:pPr>
      <w:r w:rsidRPr="00B4371E">
        <w:rPr>
          <w:sz w:val="28"/>
          <w:szCs w:val="28"/>
        </w:rPr>
        <w:t xml:space="preserve">          Рабочая программа учебного предмета «</w:t>
      </w:r>
      <w:r w:rsidR="00A87583" w:rsidRPr="00B4371E">
        <w:rPr>
          <w:bCs/>
          <w:sz w:val="28"/>
          <w:szCs w:val="28"/>
        </w:rPr>
        <w:t>Русский родной язык</w:t>
      </w:r>
      <w:r w:rsidRPr="00B4371E">
        <w:rPr>
          <w:sz w:val="28"/>
          <w:szCs w:val="28"/>
        </w:rPr>
        <w:t>»</w:t>
      </w:r>
      <w:r w:rsidRPr="00B4371E">
        <w:rPr>
          <w:color w:val="FF0000"/>
          <w:sz w:val="28"/>
          <w:szCs w:val="28"/>
        </w:rPr>
        <w:t xml:space="preserve"> </w:t>
      </w:r>
      <w:r w:rsidRPr="00B4371E">
        <w:rPr>
          <w:sz w:val="28"/>
          <w:szCs w:val="28"/>
        </w:rPr>
        <w:t xml:space="preserve">составлена в соответствие с требованиями ФГОС </w:t>
      </w:r>
      <w:r w:rsidRPr="00B4371E">
        <w:rPr>
          <w:iCs/>
          <w:sz w:val="28"/>
          <w:szCs w:val="28"/>
        </w:rPr>
        <w:t>НОО</w:t>
      </w:r>
      <w:r w:rsidRPr="00B4371E">
        <w:rPr>
          <w:sz w:val="28"/>
          <w:szCs w:val="28"/>
        </w:rPr>
        <w:t xml:space="preserve"> и одобрена</w:t>
      </w:r>
      <w:r w:rsidRPr="00B4371E">
        <w:rPr>
          <w:b/>
          <w:sz w:val="28"/>
          <w:szCs w:val="28"/>
        </w:rPr>
        <w:t xml:space="preserve"> </w:t>
      </w:r>
      <w:r w:rsidRPr="00B4371E">
        <w:rPr>
          <w:sz w:val="28"/>
          <w:szCs w:val="28"/>
        </w:rPr>
        <w:t>решением федерального учебно-методического объединения по начальному общему образованию (протокол от 8 апреля 2015 г. № 1/15)</w:t>
      </w:r>
      <w:r w:rsidRPr="00B4371E">
        <w:rPr>
          <w:iCs/>
          <w:sz w:val="28"/>
          <w:szCs w:val="28"/>
        </w:rPr>
        <w:t xml:space="preserve"> (</w:t>
      </w:r>
      <w:hyperlink r:id="rId7" w:history="1">
        <w:r w:rsidRPr="00B4371E">
          <w:rPr>
            <w:rStyle w:val="a5"/>
            <w:iCs/>
            <w:sz w:val="28"/>
            <w:szCs w:val="28"/>
          </w:rPr>
          <w:t>https://fgosreestr.ru/</w:t>
        </w:r>
      </w:hyperlink>
      <w:r w:rsidRPr="00B4371E">
        <w:rPr>
          <w:iCs/>
          <w:sz w:val="28"/>
          <w:szCs w:val="28"/>
        </w:rPr>
        <w:t xml:space="preserve">). </w:t>
      </w:r>
      <w:r w:rsidRPr="00B4371E">
        <w:rPr>
          <w:sz w:val="28"/>
          <w:szCs w:val="28"/>
        </w:rPr>
        <w:t xml:space="preserve"> </w:t>
      </w:r>
      <w:r w:rsidRPr="00B4371E">
        <w:rPr>
          <w:iCs/>
          <w:sz w:val="28"/>
          <w:szCs w:val="28"/>
        </w:rPr>
        <w:t xml:space="preserve">Данная программа разработана на основе: 1.Федерального Закона «Об образовании в РФ» от 29.12.2012 № 273 (с изм. и доп., вступ. в силу 01.09.2020); 2.Федерального перечня учебников (приказы Министерства просвещения РФ №345 от 28.12.2018 г., № 632 от 22.11.2019 г.); 3.Санитарно-эпидемиологическими требованиями к условиям и организации обучения в общеобразовательных учреждениях «Об утверждении </w:t>
      </w:r>
      <w:proofErr w:type="spellStart"/>
      <w:r w:rsidRPr="00B4371E">
        <w:rPr>
          <w:iCs/>
          <w:sz w:val="28"/>
          <w:szCs w:val="28"/>
        </w:rPr>
        <w:t>СанПин</w:t>
      </w:r>
      <w:proofErr w:type="spellEnd"/>
      <w:r w:rsidRPr="00B4371E">
        <w:rPr>
          <w:iCs/>
          <w:sz w:val="28"/>
          <w:szCs w:val="28"/>
        </w:rPr>
        <w:t xml:space="preserve"> 2.4.2.2821-10» постановление Главного санитарного врача РФ от 29.12.2010 г. №189 (в редакции от 22.05.2019 г.);  4. «Об утверждения перечня средств обучения и воспитания, необходимых для реализации образовательных программ начального общего образования …, соответствующим новым условиям образования…» приказ Министерства просвещения РФ №465 от 03.09.2019 г..</w:t>
      </w:r>
    </w:p>
    <w:p w:rsidR="00BB2BF5" w:rsidRPr="00B4371E" w:rsidRDefault="00BB2BF5" w:rsidP="00B4371E">
      <w:pPr>
        <w:spacing w:after="0"/>
        <w:ind w:firstLine="709"/>
        <w:rPr>
          <w:rFonts w:ascii="Times New Roman" w:hAnsi="Times New Roman"/>
          <w:sz w:val="28"/>
          <w:szCs w:val="28"/>
        </w:rPr>
      </w:pPr>
      <w:r w:rsidRPr="00B4371E">
        <w:rPr>
          <w:rFonts w:ascii="Times New Roman" w:hAnsi="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BB2BF5" w:rsidRPr="00B4371E" w:rsidRDefault="00BB2BF5" w:rsidP="00B4371E">
      <w:pPr>
        <w:spacing w:after="0"/>
        <w:ind w:firstLine="709"/>
        <w:rPr>
          <w:rFonts w:ascii="Times New Roman" w:hAnsi="Times New Roman"/>
          <w:sz w:val="28"/>
          <w:szCs w:val="28"/>
        </w:rPr>
      </w:pPr>
      <w:r w:rsidRPr="00B4371E">
        <w:rPr>
          <w:rFonts w:ascii="Times New Roman" w:hAnsi="Times New Roman"/>
          <w:sz w:val="28"/>
          <w:szCs w:val="28"/>
        </w:rPr>
        <w:t xml:space="preserve">Федеральный закон от 29 декабря 2012 г. № 273-ФЗ «Об образовании </w:t>
      </w:r>
      <w:r w:rsidRPr="00B4371E">
        <w:rPr>
          <w:rFonts w:ascii="Times New Roman" w:hAnsi="Times New Roman"/>
          <w:sz w:val="28"/>
          <w:szCs w:val="28"/>
        </w:rPr>
        <w:br/>
        <w:t>в Российской Федерации» (далее – Федеральный закон об образовании);</w:t>
      </w:r>
      <w:r w:rsidR="00780E94" w:rsidRPr="00B4371E">
        <w:rPr>
          <w:rFonts w:ascii="Times New Roman" w:hAnsi="Times New Roman"/>
          <w:sz w:val="28"/>
          <w:szCs w:val="28"/>
        </w:rPr>
        <w:t xml:space="preserve"> Федеральный закон от 03августа </w:t>
      </w:r>
      <w:r w:rsidRPr="00B4371E">
        <w:rPr>
          <w:rFonts w:ascii="Times New Roman" w:hAnsi="Times New Roman"/>
          <w:sz w:val="28"/>
          <w:szCs w:val="28"/>
        </w:rPr>
        <w:t>2018 г. № 317-ФЗ «О внесении изменений в статьи 11 и 14 Федерального закона «Об образовании в Российской Федерации»;</w:t>
      </w:r>
    </w:p>
    <w:p w:rsidR="00BB2BF5" w:rsidRPr="00B4371E" w:rsidRDefault="00BB2BF5" w:rsidP="00B4371E">
      <w:pPr>
        <w:spacing w:after="0"/>
        <w:ind w:firstLine="709"/>
        <w:rPr>
          <w:rFonts w:ascii="Times New Roman" w:hAnsi="Times New Roman"/>
          <w:sz w:val="28"/>
          <w:szCs w:val="28"/>
        </w:rPr>
      </w:pPr>
      <w:r w:rsidRPr="00B4371E">
        <w:rPr>
          <w:rFonts w:ascii="Times New Roman" w:hAnsi="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BB2BF5" w:rsidRPr="00B4371E" w:rsidRDefault="00BB2BF5" w:rsidP="00B4371E">
      <w:pPr>
        <w:spacing w:after="0"/>
        <w:ind w:firstLine="709"/>
        <w:rPr>
          <w:rFonts w:ascii="Times New Roman" w:hAnsi="Times New Roman"/>
          <w:sz w:val="28"/>
          <w:szCs w:val="28"/>
        </w:rPr>
      </w:pPr>
      <w:r w:rsidRPr="00B4371E">
        <w:rPr>
          <w:rFonts w:ascii="Times New Roman" w:hAnsi="Times New Roman"/>
          <w:sz w:val="28"/>
          <w:szCs w:val="28"/>
        </w:rPr>
        <w:t xml:space="preserve">приказ Министерства образования и науки Российской Федерации </w:t>
      </w:r>
      <w:r w:rsidRPr="00B4371E">
        <w:rPr>
          <w:rFonts w:ascii="Times New Roman" w:hAnsi="Times New Roman"/>
          <w:sz w:val="28"/>
          <w:szCs w:val="28"/>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B4371E">
        <w:rPr>
          <w:rFonts w:ascii="Times New Roman" w:hAnsi="Times New Roman"/>
          <w:sz w:val="28"/>
          <w:szCs w:val="28"/>
        </w:rPr>
        <w:t>Минобрнауки</w:t>
      </w:r>
      <w:proofErr w:type="spellEnd"/>
      <w:r w:rsidRPr="00B4371E">
        <w:rPr>
          <w:rFonts w:ascii="Times New Roman" w:hAnsi="Times New Roman"/>
          <w:sz w:val="28"/>
          <w:szCs w:val="28"/>
        </w:rPr>
        <w:t xml:space="preserve"> России от 31 декабря 2015 г. № 1576);</w:t>
      </w:r>
    </w:p>
    <w:p w:rsidR="00BB2BF5" w:rsidRPr="00B4371E" w:rsidRDefault="00BB2BF5" w:rsidP="00B4371E">
      <w:pPr>
        <w:spacing w:after="0"/>
        <w:ind w:firstLine="709"/>
        <w:rPr>
          <w:rFonts w:ascii="Times New Roman" w:hAnsi="Times New Roman"/>
          <w:sz w:val="28"/>
          <w:szCs w:val="28"/>
        </w:rPr>
      </w:pPr>
      <w:r w:rsidRPr="00B4371E">
        <w:rPr>
          <w:rFonts w:ascii="Times New Roman" w:hAnsi="Times New Roman"/>
          <w:sz w:val="28"/>
          <w:szCs w:val="28"/>
        </w:rPr>
        <w:t xml:space="preserve">приказ Министерства образования и науки Российской Федерации </w:t>
      </w:r>
      <w:r w:rsidRPr="00B4371E">
        <w:rPr>
          <w:rFonts w:ascii="Times New Roman" w:hAnsi="Times New Roman"/>
          <w:sz w:val="28"/>
          <w:szCs w:val="28"/>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B4371E">
        <w:rPr>
          <w:rFonts w:ascii="Times New Roman" w:hAnsi="Times New Roman"/>
          <w:sz w:val="28"/>
          <w:szCs w:val="28"/>
        </w:rPr>
        <w:t>Минобрнауки</w:t>
      </w:r>
      <w:proofErr w:type="spellEnd"/>
      <w:r w:rsidRPr="00B4371E">
        <w:rPr>
          <w:rFonts w:ascii="Times New Roman" w:hAnsi="Times New Roman"/>
          <w:sz w:val="28"/>
          <w:szCs w:val="28"/>
        </w:rPr>
        <w:t xml:space="preserve"> России от 31 декабря 2015 г. № 1577).</w:t>
      </w:r>
    </w:p>
    <w:p w:rsidR="00BB2BF5" w:rsidRPr="00B4371E" w:rsidRDefault="00BB2BF5" w:rsidP="00B4371E">
      <w:pPr>
        <w:spacing w:after="0"/>
        <w:ind w:firstLine="709"/>
        <w:rPr>
          <w:rFonts w:ascii="Times New Roman" w:hAnsi="Times New Roman" w:cs="Times New Roman"/>
          <w:sz w:val="28"/>
          <w:szCs w:val="28"/>
        </w:rPr>
      </w:pPr>
      <w:r w:rsidRPr="00B4371E">
        <w:rPr>
          <w:rFonts w:ascii="Times New Roman" w:hAnsi="Times New Roman" w:cs="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B4371E">
        <w:rPr>
          <w:rFonts w:ascii="Times New Roman" w:hAnsi="Times New Roman" w:cs="Times New Roman"/>
          <w:sz w:val="28"/>
          <w:szCs w:val="28"/>
        </w:rPr>
        <w:t>Минобрнауки</w:t>
      </w:r>
      <w:proofErr w:type="spellEnd"/>
      <w:r w:rsidRPr="00B4371E">
        <w:rPr>
          <w:rFonts w:ascii="Times New Roman" w:hAnsi="Times New Roman" w:cs="Times New Roman"/>
          <w:sz w:val="28"/>
          <w:szCs w:val="28"/>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9F57D6" w:rsidRPr="00B4371E" w:rsidRDefault="00BB2BF5" w:rsidP="00B4371E">
      <w:pPr>
        <w:shd w:val="clear" w:color="auto" w:fill="FFFFFF"/>
        <w:spacing w:after="0"/>
        <w:ind w:right="11" w:firstLine="708"/>
        <w:rPr>
          <w:rFonts w:ascii="Times New Roman" w:hAnsi="Times New Roman" w:cs="Times New Roman"/>
          <w:sz w:val="28"/>
          <w:szCs w:val="28"/>
        </w:rPr>
      </w:pPr>
      <w:r w:rsidRPr="00B4371E">
        <w:rPr>
          <w:rFonts w:ascii="Times New Roman" w:hAnsi="Times New Roman" w:cs="Times New Roman"/>
          <w:sz w:val="28"/>
          <w:szCs w:val="28"/>
        </w:rPr>
        <w:t xml:space="preserve">На изучение материала отведено 34 часа, из расчета 1 час в неделю. </w:t>
      </w:r>
    </w:p>
    <w:p w:rsidR="009F57D6" w:rsidRPr="00B4371E" w:rsidRDefault="00BB2BF5" w:rsidP="00B4371E">
      <w:pPr>
        <w:shd w:val="clear" w:color="auto" w:fill="FFFFFF"/>
        <w:spacing w:after="0"/>
        <w:ind w:right="11" w:firstLine="708"/>
        <w:rPr>
          <w:rFonts w:ascii="Times New Roman" w:hAnsi="Times New Roman" w:cs="Times New Roman"/>
          <w:sz w:val="28"/>
          <w:szCs w:val="28"/>
        </w:rPr>
      </w:pPr>
      <w:r w:rsidRPr="00B4371E">
        <w:rPr>
          <w:rFonts w:ascii="Times New Roman" w:hAnsi="Times New Roman" w:cs="Times New Roman"/>
          <w:sz w:val="28"/>
          <w:szCs w:val="28"/>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планируемых результатов начального общего образования.</w:t>
      </w:r>
    </w:p>
    <w:p w:rsidR="009F57D6" w:rsidRPr="00B4371E" w:rsidRDefault="009F57D6" w:rsidP="00B4371E">
      <w:pPr>
        <w:pStyle w:val="a4"/>
        <w:spacing w:before="0" w:after="0"/>
        <w:jc w:val="both"/>
        <w:rPr>
          <w:bCs/>
          <w:sz w:val="28"/>
          <w:szCs w:val="28"/>
        </w:rPr>
      </w:pPr>
      <w:r w:rsidRPr="00B4371E">
        <w:rPr>
          <w:b/>
          <w:bCs/>
          <w:sz w:val="28"/>
          <w:szCs w:val="28"/>
        </w:rPr>
        <w:t xml:space="preserve"> </w:t>
      </w:r>
      <w:r w:rsidR="00B4371E">
        <w:rPr>
          <w:b/>
          <w:bCs/>
          <w:sz w:val="28"/>
          <w:szCs w:val="28"/>
        </w:rPr>
        <w:t xml:space="preserve">      </w:t>
      </w:r>
      <w:r w:rsidRPr="00B4371E">
        <w:rPr>
          <w:bCs/>
          <w:sz w:val="28"/>
          <w:szCs w:val="28"/>
        </w:rPr>
        <w:t>УМК: учебник: О.М.</w:t>
      </w:r>
      <w:r w:rsidR="00B4371E">
        <w:rPr>
          <w:bCs/>
          <w:sz w:val="28"/>
          <w:szCs w:val="28"/>
        </w:rPr>
        <w:t xml:space="preserve"> </w:t>
      </w:r>
      <w:r w:rsidRPr="00B4371E">
        <w:rPr>
          <w:bCs/>
          <w:sz w:val="28"/>
          <w:szCs w:val="28"/>
        </w:rPr>
        <w:t>Александрова, Л.А.</w:t>
      </w:r>
      <w:r w:rsidR="00B4371E">
        <w:rPr>
          <w:bCs/>
          <w:sz w:val="28"/>
          <w:szCs w:val="28"/>
        </w:rPr>
        <w:t xml:space="preserve"> </w:t>
      </w:r>
      <w:r w:rsidRPr="00B4371E">
        <w:rPr>
          <w:bCs/>
          <w:sz w:val="28"/>
          <w:szCs w:val="28"/>
        </w:rPr>
        <w:t xml:space="preserve">Вербицкая и др. «Русский родной язык» М.: «Просвещение», «Учебная литература», 2020. </w:t>
      </w:r>
    </w:p>
    <w:p w:rsidR="00B4371E" w:rsidRPr="00B4371E" w:rsidRDefault="00B4371E" w:rsidP="00B4371E">
      <w:pPr>
        <w:pStyle w:val="c15"/>
        <w:spacing w:line="276" w:lineRule="auto"/>
        <w:jc w:val="both"/>
        <w:rPr>
          <w:b/>
          <w:sz w:val="28"/>
          <w:szCs w:val="28"/>
        </w:rPr>
      </w:pPr>
      <w:r>
        <w:rPr>
          <w:sz w:val="28"/>
          <w:szCs w:val="28"/>
        </w:rPr>
        <w:t xml:space="preserve">     </w:t>
      </w:r>
      <w:r w:rsidR="009F57D6" w:rsidRPr="00B4371E">
        <w:rPr>
          <w:sz w:val="28"/>
          <w:szCs w:val="28"/>
        </w:rPr>
        <w:t xml:space="preserve">Образовательный процесс, реализуемый при обучении с использованием </w:t>
      </w:r>
      <w:proofErr w:type="gramStart"/>
      <w:r w:rsidR="009F57D6" w:rsidRPr="00B4371E">
        <w:rPr>
          <w:sz w:val="28"/>
          <w:szCs w:val="28"/>
        </w:rPr>
        <w:t>электронного  обучения</w:t>
      </w:r>
      <w:proofErr w:type="gramEnd"/>
      <w:r w:rsidR="009F57D6" w:rsidRPr="00B4371E">
        <w:rPr>
          <w:sz w:val="28"/>
          <w:szCs w:val="28"/>
        </w:rPr>
        <w:t xml:space="preserve"> и дистанционных образовательных технологий, предусматривает  значительную  долю самостоятельных занятий обучающихся; методическое и дидактическое  обеспечение этого процесса, </w:t>
      </w:r>
    </w:p>
    <w:p w:rsidR="009F57D6" w:rsidRPr="00B4371E" w:rsidRDefault="009F57D6" w:rsidP="00B4371E">
      <w:pPr>
        <w:pStyle w:val="c15"/>
        <w:spacing w:line="276" w:lineRule="auto"/>
        <w:jc w:val="both"/>
        <w:rPr>
          <w:sz w:val="28"/>
          <w:szCs w:val="28"/>
        </w:rPr>
      </w:pPr>
      <w:r w:rsidRPr="00B4371E">
        <w:rPr>
          <w:sz w:val="28"/>
          <w:szCs w:val="28"/>
        </w:rPr>
        <w:t xml:space="preserve">регулярный контроль и учет </w:t>
      </w:r>
      <w:proofErr w:type="gramStart"/>
      <w:r w:rsidRPr="00B4371E">
        <w:rPr>
          <w:sz w:val="28"/>
          <w:szCs w:val="28"/>
        </w:rPr>
        <w:t>знаний</w:t>
      </w:r>
      <w:proofErr w:type="gramEnd"/>
      <w:r w:rsidRPr="00B4371E">
        <w:rPr>
          <w:sz w:val="28"/>
          <w:szCs w:val="28"/>
        </w:rPr>
        <w:t xml:space="preserve"> обучающихся со стороны педагога.</w:t>
      </w:r>
      <w:r w:rsidR="00B4371E" w:rsidRPr="00B4371E">
        <w:rPr>
          <w:b/>
          <w:sz w:val="28"/>
          <w:szCs w:val="28"/>
        </w:rPr>
        <w:t xml:space="preserve"> Данная программа может реализовываться через дистанционную форму обучения.</w:t>
      </w:r>
    </w:p>
    <w:p w:rsidR="009F57D6" w:rsidRPr="00B4371E" w:rsidRDefault="009F57D6" w:rsidP="00B4371E">
      <w:pPr>
        <w:spacing w:after="0"/>
        <w:ind w:firstLine="709"/>
        <w:contextualSpacing/>
        <w:jc w:val="center"/>
        <w:rPr>
          <w:rFonts w:ascii="Times New Roman" w:eastAsia="Times New Roman" w:hAnsi="Times New Roman" w:cs="Times New Roman"/>
          <w:b/>
          <w:caps/>
          <w:sz w:val="28"/>
          <w:szCs w:val="28"/>
        </w:rPr>
      </w:pPr>
    </w:p>
    <w:p w:rsidR="00421917" w:rsidRPr="00506921" w:rsidRDefault="00421917" w:rsidP="00506921">
      <w:pPr>
        <w:pStyle w:val="2"/>
        <w:spacing w:after="0" w:line="276" w:lineRule="auto"/>
        <w:ind w:left="0"/>
        <w:jc w:val="center"/>
        <w:rPr>
          <w:b/>
          <w:sz w:val="28"/>
          <w:szCs w:val="28"/>
        </w:rPr>
      </w:pPr>
      <w:r w:rsidRPr="00506921">
        <w:rPr>
          <w:b/>
          <w:sz w:val="28"/>
          <w:szCs w:val="28"/>
        </w:rPr>
        <w:t>2. ПЛАНИ</w:t>
      </w:r>
      <w:r w:rsidR="00506921" w:rsidRPr="00506921">
        <w:rPr>
          <w:b/>
          <w:sz w:val="28"/>
          <w:szCs w:val="28"/>
        </w:rPr>
        <w:t>РУЕМЫЕ РЕЗУЛЬТАТЫ ОСВОЕНИЯ УЧЕБНОГ ПРЕДМЕТА</w:t>
      </w:r>
      <w:r w:rsidR="00506921">
        <w:rPr>
          <w:b/>
          <w:sz w:val="28"/>
          <w:szCs w:val="28"/>
        </w:rPr>
        <w:t xml:space="preserve"> </w:t>
      </w:r>
      <w:r w:rsidRPr="00506921">
        <w:rPr>
          <w:b/>
          <w:sz w:val="28"/>
          <w:szCs w:val="28"/>
        </w:rPr>
        <w:t>«РУССКИЙ РОДНОЙ ЯЗЫК».</w:t>
      </w:r>
    </w:p>
    <w:p w:rsidR="00421917" w:rsidRPr="00B4371E" w:rsidRDefault="00421917" w:rsidP="00B4371E">
      <w:pPr>
        <w:shd w:val="clear" w:color="auto" w:fill="FFFFFF"/>
        <w:autoSpaceDE w:val="0"/>
        <w:autoSpaceDN w:val="0"/>
        <w:adjustRightInd w:val="0"/>
        <w:spacing w:after="0"/>
        <w:ind w:firstLine="709"/>
        <w:jc w:val="center"/>
        <w:rPr>
          <w:rFonts w:ascii="Times New Roman" w:hAnsi="Times New Roman" w:cs="Times New Roman"/>
          <w:sz w:val="28"/>
          <w:szCs w:val="28"/>
        </w:rPr>
      </w:pPr>
    </w:p>
    <w:p w:rsidR="00BB2BF5" w:rsidRPr="00B4371E" w:rsidRDefault="00BB2BF5" w:rsidP="00B4371E">
      <w:pPr>
        <w:shd w:val="clear" w:color="auto" w:fill="FFFFFF"/>
        <w:autoSpaceDE w:val="0"/>
        <w:autoSpaceDN w:val="0"/>
        <w:adjustRightInd w:val="0"/>
        <w:spacing w:after="0"/>
        <w:ind w:firstLine="709"/>
        <w:jc w:val="center"/>
        <w:rPr>
          <w:rFonts w:ascii="Times New Roman" w:hAnsi="Times New Roman" w:cs="Times New Roman"/>
          <w:b/>
          <w:bCs/>
          <w:i/>
          <w:sz w:val="28"/>
          <w:szCs w:val="28"/>
        </w:rPr>
      </w:pPr>
      <w:r w:rsidRPr="00B4371E">
        <w:rPr>
          <w:rFonts w:ascii="Times New Roman" w:hAnsi="Times New Roman" w:cs="Times New Roman"/>
          <w:b/>
          <w:bCs/>
          <w:i/>
          <w:sz w:val="28"/>
          <w:szCs w:val="28"/>
        </w:rPr>
        <w:t>Цели изучения уче</w:t>
      </w:r>
      <w:r w:rsidR="00506921">
        <w:rPr>
          <w:rFonts w:ascii="Times New Roman" w:hAnsi="Times New Roman" w:cs="Times New Roman"/>
          <w:b/>
          <w:bCs/>
          <w:i/>
          <w:sz w:val="28"/>
          <w:szCs w:val="28"/>
        </w:rPr>
        <w:t xml:space="preserve">бного предмета «Русский родной </w:t>
      </w:r>
      <w:r w:rsidRPr="00B4371E">
        <w:rPr>
          <w:rFonts w:ascii="Times New Roman" w:hAnsi="Times New Roman" w:cs="Times New Roman"/>
          <w:b/>
          <w:bCs/>
          <w:i/>
          <w:sz w:val="28"/>
          <w:szCs w:val="28"/>
        </w:rPr>
        <w:t>язык»</w:t>
      </w:r>
    </w:p>
    <w:p w:rsidR="00BB2BF5" w:rsidRPr="00B4371E" w:rsidRDefault="00BB2BF5" w:rsidP="00B4371E">
      <w:pPr>
        <w:spacing w:after="0"/>
        <w:ind w:firstLine="708"/>
        <w:rPr>
          <w:rFonts w:ascii="Times New Roman" w:hAnsi="Times New Roman" w:cs="Times New Roman"/>
          <w:sz w:val="28"/>
          <w:szCs w:val="28"/>
        </w:rPr>
      </w:pPr>
      <w:r w:rsidRPr="00B4371E">
        <w:rPr>
          <w:rFonts w:ascii="Times New Roman" w:hAnsi="Times New Roman" w:cs="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BB2BF5" w:rsidRPr="00B4371E" w:rsidRDefault="00BB2BF5" w:rsidP="00B4371E">
      <w:pPr>
        <w:spacing w:after="0"/>
        <w:ind w:firstLine="709"/>
        <w:rPr>
          <w:rFonts w:ascii="Times New Roman" w:hAnsi="Times New Roman" w:cs="Times New Roman"/>
          <w:sz w:val="28"/>
          <w:szCs w:val="28"/>
        </w:rPr>
      </w:pPr>
      <w:r w:rsidRPr="00B4371E">
        <w:rPr>
          <w:rFonts w:ascii="Times New Roman" w:hAnsi="Times New Roman" w:cs="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w:t>
      </w:r>
      <w:proofErr w:type="gramStart"/>
      <w:r w:rsidRPr="00B4371E">
        <w:rPr>
          <w:rFonts w:ascii="Times New Roman" w:hAnsi="Times New Roman" w:cs="Times New Roman"/>
          <w:sz w:val="28"/>
          <w:szCs w:val="28"/>
        </w:rPr>
        <w:t>требований,  заданных</w:t>
      </w:r>
      <w:proofErr w:type="gramEnd"/>
      <w:r w:rsidRPr="00B4371E">
        <w:rPr>
          <w:rFonts w:ascii="Times New Roman" w:hAnsi="Times New Roman" w:cs="Times New Roman"/>
          <w:sz w:val="28"/>
          <w:szCs w:val="28"/>
        </w:rPr>
        <w:t xml:space="preserve">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w:t>
      </w:r>
      <w:r w:rsidR="00506921">
        <w:rPr>
          <w:rFonts w:ascii="Times New Roman" w:hAnsi="Times New Roman" w:cs="Times New Roman"/>
          <w:sz w:val="28"/>
          <w:szCs w:val="28"/>
        </w:rPr>
        <w:t xml:space="preserve">а на сопровождение и поддержку </w:t>
      </w:r>
      <w:r w:rsidRPr="00B4371E">
        <w:rPr>
          <w:rFonts w:ascii="Times New Roman" w:hAnsi="Times New Roman" w:cs="Times New Roman"/>
          <w:sz w:val="28"/>
          <w:szCs w:val="28"/>
        </w:rPr>
        <w:t>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w:t>
      </w:r>
      <w:r w:rsidR="00506921">
        <w:rPr>
          <w:rFonts w:ascii="Times New Roman" w:hAnsi="Times New Roman" w:cs="Times New Roman"/>
          <w:sz w:val="28"/>
          <w:szCs w:val="28"/>
        </w:rPr>
        <w:t xml:space="preserve">нительным по своему содержанию </w:t>
      </w:r>
      <w:r w:rsidRPr="00B4371E">
        <w:rPr>
          <w:rFonts w:ascii="Times New Roman" w:hAnsi="Times New Roman" w:cs="Times New Roman"/>
          <w:sz w:val="28"/>
          <w:szCs w:val="28"/>
        </w:rPr>
        <w:t>характером курса, а также особенностями функционирования русского языка в разных регионах Российской Федерации.</w:t>
      </w:r>
    </w:p>
    <w:p w:rsidR="00BB2BF5" w:rsidRPr="00B4371E" w:rsidRDefault="00BB2BF5" w:rsidP="00B4371E">
      <w:pPr>
        <w:spacing w:after="0"/>
        <w:ind w:firstLine="709"/>
        <w:rPr>
          <w:rFonts w:ascii="Times New Roman" w:hAnsi="Times New Roman" w:cs="Times New Roman"/>
          <w:sz w:val="28"/>
          <w:szCs w:val="28"/>
        </w:rPr>
      </w:pPr>
      <w:r w:rsidRPr="00B4371E">
        <w:rPr>
          <w:rFonts w:ascii="Times New Roman" w:hAnsi="Times New Roman" w:cs="Times New Roman"/>
          <w:sz w:val="28"/>
          <w:szCs w:val="28"/>
        </w:rPr>
        <w:t>В соответствии с этим курс русского родного языка направлен на достижение следующих целей:</w:t>
      </w:r>
    </w:p>
    <w:p w:rsidR="00BB2BF5" w:rsidRPr="00B4371E" w:rsidRDefault="00BB2BF5" w:rsidP="00B4371E">
      <w:pPr>
        <w:numPr>
          <w:ilvl w:val="0"/>
          <w:numId w:val="1"/>
        </w:numPr>
        <w:spacing w:after="0"/>
        <w:ind w:left="0" w:firstLine="709"/>
        <w:jc w:val="both"/>
        <w:rPr>
          <w:rFonts w:ascii="Times New Roman" w:hAnsi="Times New Roman" w:cs="Times New Roman"/>
          <w:sz w:val="28"/>
          <w:szCs w:val="28"/>
        </w:rPr>
      </w:pPr>
      <w:r w:rsidRPr="00B4371E">
        <w:rPr>
          <w:rFonts w:ascii="Times New Roman" w:hAnsi="Times New Roman" w:cs="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B2BF5" w:rsidRPr="00B4371E" w:rsidRDefault="00BB2BF5" w:rsidP="00B4371E">
      <w:pPr>
        <w:numPr>
          <w:ilvl w:val="0"/>
          <w:numId w:val="1"/>
        </w:numPr>
        <w:spacing w:after="0"/>
        <w:ind w:left="0" w:firstLine="709"/>
        <w:jc w:val="both"/>
        <w:rPr>
          <w:rFonts w:ascii="Times New Roman" w:hAnsi="Times New Roman" w:cs="Times New Roman"/>
          <w:sz w:val="28"/>
          <w:szCs w:val="28"/>
        </w:rPr>
      </w:pPr>
      <w:r w:rsidRPr="00B4371E">
        <w:rPr>
          <w:rFonts w:ascii="Times New Roman" w:hAnsi="Times New Roman" w:cs="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BB2BF5" w:rsidRPr="00B4371E" w:rsidRDefault="00BB2BF5" w:rsidP="00B4371E">
      <w:pPr>
        <w:numPr>
          <w:ilvl w:val="0"/>
          <w:numId w:val="1"/>
        </w:numPr>
        <w:spacing w:after="0"/>
        <w:ind w:left="0" w:firstLine="709"/>
        <w:jc w:val="both"/>
        <w:rPr>
          <w:rFonts w:ascii="Times New Roman" w:hAnsi="Times New Roman" w:cs="Times New Roman"/>
          <w:sz w:val="28"/>
          <w:szCs w:val="28"/>
        </w:rPr>
      </w:pPr>
      <w:r w:rsidRPr="00B4371E">
        <w:rPr>
          <w:rFonts w:ascii="Times New Roman" w:hAnsi="Times New Roman" w:cs="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BB2BF5" w:rsidRPr="00B4371E" w:rsidRDefault="00BB2BF5" w:rsidP="00B4371E">
      <w:pPr>
        <w:numPr>
          <w:ilvl w:val="0"/>
          <w:numId w:val="1"/>
        </w:numPr>
        <w:spacing w:after="0"/>
        <w:ind w:left="0" w:firstLine="709"/>
        <w:jc w:val="both"/>
        <w:rPr>
          <w:rFonts w:ascii="Times New Roman" w:hAnsi="Times New Roman" w:cs="Times New Roman"/>
          <w:sz w:val="28"/>
          <w:szCs w:val="28"/>
        </w:rPr>
      </w:pPr>
      <w:r w:rsidRPr="00B4371E">
        <w:rPr>
          <w:rFonts w:ascii="Times New Roman" w:hAnsi="Times New Roman" w:cs="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B2BF5" w:rsidRPr="00B4371E" w:rsidRDefault="00BB2BF5" w:rsidP="00B4371E">
      <w:pPr>
        <w:numPr>
          <w:ilvl w:val="0"/>
          <w:numId w:val="1"/>
        </w:numPr>
        <w:spacing w:after="0"/>
        <w:ind w:left="0" w:firstLine="709"/>
        <w:jc w:val="both"/>
        <w:rPr>
          <w:rFonts w:ascii="Times New Roman" w:hAnsi="Times New Roman" w:cs="Times New Roman"/>
          <w:sz w:val="28"/>
          <w:szCs w:val="28"/>
        </w:rPr>
      </w:pPr>
      <w:r w:rsidRPr="00B4371E">
        <w:rPr>
          <w:rFonts w:ascii="Times New Roman" w:hAnsi="Times New Roman" w:cs="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B2BF5" w:rsidRPr="00B4371E" w:rsidRDefault="00BB2BF5" w:rsidP="00B4371E">
      <w:pPr>
        <w:numPr>
          <w:ilvl w:val="0"/>
          <w:numId w:val="1"/>
        </w:numPr>
        <w:spacing w:after="0"/>
        <w:ind w:left="0" w:firstLine="709"/>
        <w:jc w:val="both"/>
        <w:rPr>
          <w:rFonts w:ascii="Times New Roman" w:hAnsi="Times New Roman" w:cs="Times New Roman"/>
          <w:sz w:val="28"/>
          <w:szCs w:val="28"/>
        </w:rPr>
      </w:pPr>
      <w:r w:rsidRPr="00B4371E">
        <w:rPr>
          <w:rFonts w:ascii="Times New Roman"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BB2BF5" w:rsidRPr="00B4371E" w:rsidRDefault="00BB2BF5" w:rsidP="00B4371E">
      <w:pPr>
        <w:pStyle w:val="a3"/>
        <w:spacing w:after="0"/>
        <w:ind w:left="567"/>
        <w:jc w:val="center"/>
        <w:rPr>
          <w:rFonts w:ascii="Times New Roman" w:hAnsi="Times New Roman" w:cs="Times New Roman"/>
          <w:b/>
          <w:bCs/>
          <w:i/>
          <w:sz w:val="28"/>
          <w:szCs w:val="28"/>
        </w:rPr>
      </w:pPr>
    </w:p>
    <w:p w:rsidR="00BB2BF5" w:rsidRPr="00B4371E" w:rsidRDefault="00BB2BF5" w:rsidP="00B4371E">
      <w:pPr>
        <w:pStyle w:val="a3"/>
        <w:spacing w:after="0"/>
        <w:ind w:left="567"/>
        <w:jc w:val="center"/>
        <w:rPr>
          <w:rFonts w:ascii="Times New Roman" w:hAnsi="Times New Roman" w:cs="Times New Roman"/>
          <w:b/>
          <w:bCs/>
          <w:i/>
          <w:sz w:val="28"/>
          <w:szCs w:val="28"/>
        </w:rPr>
      </w:pPr>
      <w:r w:rsidRPr="00B4371E">
        <w:rPr>
          <w:rFonts w:ascii="Times New Roman" w:hAnsi="Times New Roman" w:cs="Times New Roman"/>
          <w:b/>
          <w:bCs/>
          <w:i/>
          <w:sz w:val="28"/>
          <w:szCs w:val="28"/>
        </w:rPr>
        <w:t>Общая характеристика учебного предмета «Русский родной язык»</w:t>
      </w:r>
    </w:p>
    <w:p w:rsidR="00BB2BF5" w:rsidRPr="00B4371E" w:rsidRDefault="00BB2BF5" w:rsidP="00B4371E">
      <w:pPr>
        <w:pStyle w:val="a3"/>
        <w:tabs>
          <w:tab w:val="left" w:pos="0"/>
        </w:tabs>
        <w:spacing w:after="0"/>
        <w:ind w:left="0"/>
        <w:rPr>
          <w:rFonts w:ascii="Times New Roman" w:hAnsi="Times New Roman" w:cs="Times New Roman"/>
          <w:sz w:val="28"/>
          <w:szCs w:val="28"/>
        </w:rPr>
      </w:pPr>
      <w:r w:rsidRPr="00B4371E">
        <w:rPr>
          <w:rFonts w:ascii="Times New Roman" w:hAnsi="Times New Roman" w:cs="Times New Roman"/>
          <w:sz w:val="28"/>
          <w:szCs w:val="28"/>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BB2BF5" w:rsidRPr="00B4371E" w:rsidRDefault="00BB2BF5" w:rsidP="00B4371E">
      <w:pPr>
        <w:pStyle w:val="a3"/>
        <w:tabs>
          <w:tab w:val="left" w:pos="0"/>
        </w:tabs>
        <w:spacing w:after="0"/>
        <w:ind w:left="0"/>
        <w:rPr>
          <w:rFonts w:ascii="Times New Roman" w:hAnsi="Times New Roman" w:cs="Times New Roman"/>
          <w:sz w:val="28"/>
          <w:szCs w:val="28"/>
        </w:rPr>
      </w:pPr>
      <w:r w:rsidRPr="00B4371E">
        <w:rPr>
          <w:rFonts w:ascii="Times New Roman" w:hAnsi="Times New Roman" w:cs="Times New Roman"/>
          <w:sz w:val="28"/>
          <w:szCs w:val="28"/>
        </w:rPr>
        <w:tab/>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BB2BF5" w:rsidRPr="00B4371E" w:rsidRDefault="00BB2BF5" w:rsidP="00B4371E">
      <w:pPr>
        <w:spacing w:after="0"/>
        <w:ind w:firstLine="567"/>
        <w:rPr>
          <w:rFonts w:ascii="Times New Roman" w:hAnsi="Times New Roman" w:cs="Times New Roman"/>
          <w:sz w:val="28"/>
          <w:szCs w:val="28"/>
        </w:rPr>
      </w:pPr>
      <w:r w:rsidRPr="00B4371E">
        <w:rPr>
          <w:rFonts w:ascii="Times New Roman" w:hAnsi="Times New Roman" w:cs="Times New Roman"/>
          <w:sz w:val="28"/>
          <w:szCs w:val="28"/>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B2BF5" w:rsidRPr="00B4371E" w:rsidRDefault="00BB2BF5" w:rsidP="00B4371E">
      <w:pPr>
        <w:spacing w:after="0"/>
        <w:ind w:firstLine="567"/>
        <w:rPr>
          <w:rFonts w:ascii="Times New Roman" w:hAnsi="Times New Roman" w:cs="Times New Roman"/>
          <w:sz w:val="28"/>
          <w:szCs w:val="28"/>
        </w:rPr>
      </w:pPr>
      <w:r w:rsidRPr="00B4371E">
        <w:rPr>
          <w:rFonts w:ascii="Times New Roman" w:hAnsi="Times New Roman" w:cs="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B2BF5" w:rsidRPr="00B4371E" w:rsidRDefault="00BB2BF5" w:rsidP="00B4371E">
      <w:pPr>
        <w:spacing w:after="0"/>
        <w:ind w:firstLine="567"/>
        <w:rPr>
          <w:rFonts w:ascii="Times New Roman" w:hAnsi="Times New Roman" w:cs="Times New Roman"/>
          <w:sz w:val="28"/>
          <w:szCs w:val="28"/>
        </w:rPr>
      </w:pPr>
      <w:r w:rsidRPr="00B4371E">
        <w:rPr>
          <w:rFonts w:ascii="Times New Roman" w:hAnsi="Times New Roman" w:cs="Times New Roman"/>
          <w:sz w:val="28"/>
          <w:szCs w:val="28"/>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r w:rsidRPr="00B4371E">
        <w:rPr>
          <w:rFonts w:ascii="Times New Roman" w:hAnsi="Times New Roman" w:cs="Times New Roman"/>
          <w:sz w:val="28"/>
          <w:szCs w:val="28"/>
        </w:rPr>
        <w:tab/>
      </w:r>
    </w:p>
    <w:p w:rsidR="00BB2BF5" w:rsidRPr="00B4371E" w:rsidRDefault="00BB2BF5" w:rsidP="00B4371E">
      <w:pPr>
        <w:spacing w:after="0"/>
        <w:ind w:firstLine="567"/>
        <w:rPr>
          <w:rFonts w:ascii="Times New Roman" w:hAnsi="Times New Roman" w:cs="Times New Roman"/>
          <w:sz w:val="28"/>
          <w:szCs w:val="28"/>
        </w:rPr>
      </w:pPr>
      <w:r w:rsidRPr="00B4371E">
        <w:rPr>
          <w:rFonts w:ascii="Times New Roman" w:hAnsi="Times New Roman" w:cs="Times New Roman"/>
          <w:sz w:val="28"/>
          <w:szCs w:val="28"/>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BB2BF5" w:rsidRPr="00B4371E" w:rsidRDefault="00BB2BF5" w:rsidP="00B4371E">
      <w:pPr>
        <w:spacing w:after="0"/>
        <w:ind w:firstLine="567"/>
        <w:rPr>
          <w:rFonts w:ascii="Times New Roman" w:hAnsi="Times New Roman" w:cs="Times New Roman"/>
          <w:sz w:val="28"/>
          <w:szCs w:val="28"/>
        </w:rPr>
      </w:pPr>
      <w:r w:rsidRPr="00B4371E">
        <w:rPr>
          <w:rFonts w:ascii="Times New Roman" w:hAnsi="Times New Roman" w:cs="Times New Roman"/>
          <w:sz w:val="28"/>
          <w:szCs w:val="28"/>
        </w:rPr>
        <w:t xml:space="preserve">    Программой предусматривается расширение </w:t>
      </w:r>
      <w:proofErr w:type="spellStart"/>
      <w:r w:rsidRPr="00B4371E">
        <w:rPr>
          <w:rFonts w:ascii="Times New Roman" w:hAnsi="Times New Roman" w:cs="Times New Roman"/>
          <w:sz w:val="28"/>
          <w:szCs w:val="28"/>
        </w:rPr>
        <w:t>межпредметного</w:t>
      </w:r>
      <w:proofErr w:type="spellEnd"/>
      <w:r w:rsidRPr="00B4371E">
        <w:rPr>
          <w:rFonts w:ascii="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B2BF5" w:rsidRPr="00B4371E" w:rsidRDefault="00BB2BF5" w:rsidP="00B4371E">
      <w:pPr>
        <w:pStyle w:val="a3"/>
        <w:shd w:val="clear" w:color="auto" w:fill="FFFFFF"/>
        <w:spacing w:after="0"/>
        <w:ind w:left="567" w:right="11"/>
        <w:rPr>
          <w:rFonts w:ascii="Times New Roman" w:hAnsi="Times New Roman" w:cs="Times New Roman"/>
          <w:sz w:val="28"/>
          <w:szCs w:val="28"/>
        </w:rPr>
      </w:pPr>
    </w:p>
    <w:p w:rsidR="00BB2BF5" w:rsidRPr="00B4371E" w:rsidRDefault="00BB2BF5" w:rsidP="00B4371E">
      <w:pPr>
        <w:pStyle w:val="a3"/>
        <w:tabs>
          <w:tab w:val="left" w:pos="993"/>
        </w:tabs>
        <w:spacing w:after="0"/>
        <w:ind w:left="567"/>
        <w:jc w:val="center"/>
        <w:rPr>
          <w:rFonts w:ascii="Times New Roman" w:hAnsi="Times New Roman" w:cs="Times New Roman"/>
          <w:b/>
          <w:i/>
          <w:sz w:val="28"/>
          <w:szCs w:val="28"/>
        </w:rPr>
      </w:pPr>
      <w:r w:rsidRPr="00B4371E">
        <w:rPr>
          <w:rFonts w:ascii="Times New Roman" w:hAnsi="Times New Roman" w:cs="Times New Roman"/>
          <w:b/>
          <w:i/>
          <w:sz w:val="28"/>
          <w:szCs w:val="28"/>
        </w:rPr>
        <w:t>Место учебного предмета «Русский родной язык» в учебном плане</w:t>
      </w:r>
    </w:p>
    <w:p w:rsidR="00BB2BF5" w:rsidRPr="00B4371E" w:rsidRDefault="00BB2BF5" w:rsidP="00B4371E">
      <w:pPr>
        <w:spacing w:after="0"/>
        <w:ind w:firstLine="567"/>
        <w:rPr>
          <w:rFonts w:ascii="Times New Roman" w:hAnsi="Times New Roman" w:cs="Times New Roman"/>
          <w:sz w:val="28"/>
          <w:szCs w:val="28"/>
        </w:rPr>
      </w:pPr>
      <w:r w:rsidRPr="00B4371E">
        <w:rPr>
          <w:rFonts w:ascii="Times New Roman" w:hAnsi="Times New Roman" w:cs="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w:t>
      </w:r>
      <w:r w:rsidR="00506921">
        <w:rPr>
          <w:rFonts w:ascii="Times New Roman" w:hAnsi="Times New Roman" w:cs="Times New Roman"/>
          <w:sz w:val="28"/>
          <w:szCs w:val="28"/>
        </w:rPr>
        <w:t xml:space="preserve"> объеме 34 часа (1 час в неделю)</w:t>
      </w:r>
    </w:p>
    <w:p w:rsidR="00BB2BF5" w:rsidRPr="00B4371E" w:rsidRDefault="00BB2BF5" w:rsidP="00B4371E">
      <w:pPr>
        <w:pStyle w:val="a3"/>
        <w:spacing w:after="0"/>
        <w:ind w:left="567"/>
        <w:rPr>
          <w:rFonts w:ascii="Times New Roman" w:hAnsi="Times New Roman" w:cs="Times New Roman"/>
          <w:b/>
          <w:sz w:val="28"/>
          <w:szCs w:val="28"/>
        </w:rPr>
      </w:pPr>
      <w:r w:rsidRPr="00B4371E">
        <w:rPr>
          <w:rFonts w:ascii="Times New Roman" w:hAnsi="Times New Roman" w:cs="Times New Roman"/>
          <w:b/>
          <w:sz w:val="28"/>
          <w:szCs w:val="28"/>
        </w:rPr>
        <w:t>Формируемые УУД:</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b/>
          <w:bCs/>
          <w:sz w:val="28"/>
          <w:szCs w:val="28"/>
        </w:rPr>
        <w:t>Личностные:</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sz w:val="28"/>
          <w:szCs w:val="28"/>
        </w:rPr>
        <w:t>У учащихся будут сформированы:</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 xml:space="preserve">ориентация в нравственном содержании и смысле поступков как собственных, так и окружающих </w:t>
      </w:r>
      <w:proofErr w:type="gramStart"/>
      <w:r w:rsidRPr="00B4371E">
        <w:rPr>
          <w:sz w:val="28"/>
          <w:szCs w:val="28"/>
        </w:rPr>
        <w:t>людей(</w:t>
      </w:r>
      <w:proofErr w:type="gramEnd"/>
      <w:r w:rsidRPr="00B4371E">
        <w:rPr>
          <w:sz w:val="28"/>
          <w:szCs w:val="28"/>
        </w:rPr>
        <w:t>на уровне, соответствующем возрасту);</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осознание роли речи в общении людей;</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понимание богатства и разнообразия языковых средств для выражения мыслей и чувств; внимание к мелодичности народной звучащей речи;</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устойчивой учебно-познавательной мотивации учения, интереса к изучению курса развития речи;</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чувство прекрасного – уметь чувствовать красоту и выразительность речи, стремиться к совершенствованию речи;</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интерес к изучению языка;</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любовь и уважение к Отечеству, его языку, культуре;</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интерес к чтению, к ведению диалога с автором текста; потребность в чтении;</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интерес к письму, к созданию собственных текстов, к письменной форме общения;</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интерес к изучению языка;</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осознание ответственности за произнесённое и написанное слово;</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эмоциональность; умение осознавать и определять (называть) свои эмоции;</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proofErr w:type="spellStart"/>
      <w:r w:rsidRPr="00B4371E">
        <w:rPr>
          <w:sz w:val="28"/>
          <w:szCs w:val="28"/>
        </w:rPr>
        <w:t>эмпатия</w:t>
      </w:r>
      <w:proofErr w:type="spellEnd"/>
      <w:r w:rsidRPr="00B4371E">
        <w:rPr>
          <w:sz w:val="28"/>
          <w:szCs w:val="28"/>
        </w:rPr>
        <w:t xml:space="preserve"> – умение осознавать и определять эмоции других людей; сочувствовать другим людям, сопереживать;</w:t>
      </w:r>
    </w:p>
    <w:p w:rsidR="00BB2BF5" w:rsidRPr="00B4371E" w:rsidRDefault="00BB2BF5" w:rsidP="00B4371E">
      <w:pPr>
        <w:pStyle w:val="a4"/>
        <w:numPr>
          <w:ilvl w:val="0"/>
          <w:numId w:val="4"/>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чувство прекрасного – умение чувствовать красоту и выразительность речи, стремиться к совершенствованию собственной речи.</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b/>
          <w:bCs/>
          <w:sz w:val="28"/>
          <w:szCs w:val="28"/>
        </w:rPr>
        <w:t>Регулятивные:</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sz w:val="28"/>
          <w:szCs w:val="28"/>
        </w:rPr>
        <w:t>Учащиеся научатся на доступном уровне:</w:t>
      </w:r>
    </w:p>
    <w:p w:rsidR="00BB2BF5" w:rsidRPr="00B4371E" w:rsidRDefault="00BB2BF5" w:rsidP="00B4371E">
      <w:pPr>
        <w:pStyle w:val="a4"/>
        <w:numPr>
          <w:ilvl w:val="0"/>
          <w:numId w:val="5"/>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адекватно воспринимать оценку учителя;</w:t>
      </w:r>
    </w:p>
    <w:p w:rsidR="00BB2BF5" w:rsidRPr="00B4371E" w:rsidRDefault="00BB2BF5" w:rsidP="00B4371E">
      <w:pPr>
        <w:pStyle w:val="a4"/>
        <w:numPr>
          <w:ilvl w:val="0"/>
          <w:numId w:val="5"/>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вносить необходимые дополнения, исправления в свою работу;</w:t>
      </w:r>
    </w:p>
    <w:p w:rsidR="00BB2BF5" w:rsidRPr="00B4371E" w:rsidRDefault="00BB2BF5" w:rsidP="00B4371E">
      <w:pPr>
        <w:pStyle w:val="a4"/>
        <w:numPr>
          <w:ilvl w:val="0"/>
          <w:numId w:val="5"/>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BB2BF5" w:rsidRPr="00B4371E" w:rsidRDefault="00BB2BF5" w:rsidP="00B4371E">
      <w:pPr>
        <w:pStyle w:val="a4"/>
        <w:numPr>
          <w:ilvl w:val="0"/>
          <w:numId w:val="5"/>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составлять план решения учебной проблемы совместно с учителем;</w:t>
      </w:r>
    </w:p>
    <w:p w:rsidR="00BB2BF5" w:rsidRPr="00B4371E" w:rsidRDefault="00BB2BF5" w:rsidP="00B4371E">
      <w:pPr>
        <w:pStyle w:val="a4"/>
        <w:numPr>
          <w:ilvl w:val="0"/>
          <w:numId w:val="5"/>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b/>
          <w:bCs/>
          <w:sz w:val="28"/>
          <w:szCs w:val="28"/>
        </w:rPr>
        <w:t>Познавательные:</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sz w:val="28"/>
          <w:szCs w:val="28"/>
        </w:rPr>
        <w:t>Учащиеся научатся:</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осуществлять поиск необходимой информации для выполнения учебных заданий, используя справочные материалы;</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моделировать различные языковые единицы (слово, предложение);</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использовать на доступном уровне логические приемы мышления (анализ, сравнение, классификацию, обобщение)</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выделять существенную информацию из небольших читаемых текстов;</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 xml:space="preserve">вычитывать все виды текстовой информации: </w:t>
      </w:r>
      <w:proofErr w:type="spellStart"/>
      <w:r w:rsidRPr="00B4371E">
        <w:rPr>
          <w:sz w:val="28"/>
          <w:szCs w:val="28"/>
        </w:rPr>
        <w:t>фактуальную</w:t>
      </w:r>
      <w:proofErr w:type="spellEnd"/>
      <w:r w:rsidRPr="00B4371E">
        <w:rPr>
          <w:sz w:val="28"/>
          <w:szCs w:val="28"/>
        </w:rPr>
        <w:t>, подтекстовую, концептуальную;</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пользоваться словарями, справочниками;</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строить рассуждения;</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перерабатывать и преобразовывать информацию из одной формы в другую (составлять план, таблицу, схему);</w:t>
      </w:r>
    </w:p>
    <w:p w:rsidR="00BB2BF5" w:rsidRPr="00B4371E" w:rsidRDefault="00BB2BF5" w:rsidP="00B4371E">
      <w:pPr>
        <w:pStyle w:val="a4"/>
        <w:numPr>
          <w:ilvl w:val="0"/>
          <w:numId w:val="6"/>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пользоваться разными видами чтения: изучающим, просмотровым, ознакомительным.</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b/>
          <w:bCs/>
          <w:sz w:val="28"/>
          <w:szCs w:val="28"/>
        </w:rPr>
        <w:t>Коммуникативные:</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sz w:val="28"/>
          <w:szCs w:val="28"/>
        </w:rPr>
        <w:t>Учащиеся научатся:</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вступать в диалог (отвечать на вопросы, задавать вопросы, уточнять непонятное);</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договариваться и приходить к общему решению, работая в паре;</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участвовать в коллективном обсуждении учебной проблемы;</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строить продуктивное взаимодействие и сотрудничество со сверстниками и взрослыми;</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выражать свои мысли с соответствующими возрасту полнотой и точностью;</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быть терпимыми к другим мнениям, учитывать их в совместной работе;</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оформлять свои мысли в устной и письменной форме с учетом речевых ситуаций;</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адекватно использовать речевые средства для решения различных коммуникативных задач;</w:t>
      </w:r>
    </w:p>
    <w:p w:rsidR="00BB2BF5" w:rsidRPr="00B4371E" w:rsidRDefault="00BB2BF5" w:rsidP="00B4371E">
      <w:pPr>
        <w:pStyle w:val="a4"/>
        <w:numPr>
          <w:ilvl w:val="0"/>
          <w:numId w:val="7"/>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владеть монологической и диалогической формами речи.</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b/>
          <w:bCs/>
          <w:sz w:val="28"/>
          <w:szCs w:val="28"/>
        </w:rPr>
        <w:t xml:space="preserve">Предметные </w:t>
      </w:r>
      <w:proofErr w:type="gramStart"/>
      <w:r w:rsidRPr="00B4371E">
        <w:rPr>
          <w:b/>
          <w:bCs/>
          <w:sz w:val="28"/>
          <w:szCs w:val="28"/>
        </w:rPr>
        <w:t>результаты :</w:t>
      </w:r>
      <w:proofErr w:type="gramEnd"/>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sz w:val="28"/>
          <w:szCs w:val="28"/>
        </w:rPr>
        <w:t>Обучающиеся будут знать:</w:t>
      </w:r>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 xml:space="preserve">многозначные слова, омонимы, синонимы, антонимы, </w:t>
      </w:r>
      <w:proofErr w:type="gramStart"/>
      <w:r w:rsidRPr="00B4371E">
        <w:rPr>
          <w:sz w:val="28"/>
          <w:szCs w:val="28"/>
        </w:rPr>
        <w:t>омофоны ;</w:t>
      </w:r>
      <w:proofErr w:type="gramEnd"/>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изобразительно-выразительные средства языка: метафоры, сравнения, олицетворение, эпитеты;</w:t>
      </w:r>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стили речи: разговорный и книжный (художественный, научный), газетно-публицистический;</w:t>
      </w:r>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особенности эпистолярного жанра;</w:t>
      </w:r>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типы текстов;</w:t>
      </w:r>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 xml:space="preserve">понятие фразеологизмов и заимствованных </w:t>
      </w:r>
      <w:proofErr w:type="gramStart"/>
      <w:r w:rsidRPr="00B4371E">
        <w:rPr>
          <w:sz w:val="28"/>
          <w:szCs w:val="28"/>
        </w:rPr>
        <w:t>слов ;</w:t>
      </w:r>
      <w:proofErr w:type="gramEnd"/>
    </w:p>
    <w:p w:rsidR="00BB2BF5" w:rsidRPr="00B4371E" w:rsidRDefault="00BB2BF5" w:rsidP="00B4371E">
      <w:pPr>
        <w:pStyle w:val="a4"/>
        <w:numPr>
          <w:ilvl w:val="0"/>
          <w:numId w:val="8"/>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основные элементы композиции текста.</w:t>
      </w:r>
    </w:p>
    <w:p w:rsidR="00BB2BF5" w:rsidRPr="00B4371E" w:rsidRDefault="00BB2BF5" w:rsidP="00B4371E">
      <w:pPr>
        <w:pStyle w:val="a4"/>
        <w:shd w:val="clear" w:color="auto" w:fill="FFFFFF"/>
        <w:spacing w:before="0" w:beforeAutospacing="0" w:after="0" w:afterAutospacing="0" w:line="276" w:lineRule="auto"/>
        <w:rPr>
          <w:rFonts w:ascii="Arial" w:hAnsi="Arial" w:cs="Arial"/>
          <w:sz w:val="28"/>
          <w:szCs w:val="28"/>
        </w:rPr>
      </w:pPr>
      <w:r w:rsidRPr="00B4371E">
        <w:rPr>
          <w:sz w:val="28"/>
          <w:szCs w:val="28"/>
        </w:rPr>
        <w:t>Обучающиеся будут уметь:</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распознавать и понимать значение устаревших слов по указанной тематике;</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использовать словарные статьи для определения лексического значения слова;</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понимать значение русских пословиц и поговорок, связанных с изученными темами;</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уместно использовать изученные средства общения в устных высказываниях (жесты, мимика, телодвижения, интонацию);</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выразительно читать небольшой текст по образцу;</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определять степень вежливого поведения, учитывать ситуацию общения;</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вступать в контакт и поддерживать его, умение благодарить, приветствовать, прощаться, используя соответствующие этикетные формы;</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быть хорошим слушателем;</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определять лексическое значение слова;</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отличать текст как тематическое и смысловое единство от набора предложений;</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редактировать предложения;</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определять по заголовку, о чем говорится в тексте, выделять в тексте опорные слова;</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сочинять на основе данного сюжета, используя средства выразительности;</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распознавать типы текстов;</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устанавливать связь основных элементов композиции текста;</w:t>
      </w:r>
    </w:p>
    <w:p w:rsidR="00BB2BF5" w:rsidRPr="00B4371E" w:rsidRDefault="00BB2BF5" w:rsidP="00B4371E">
      <w:pPr>
        <w:pStyle w:val="a4"/>
        <w:numPr>
          <w:ilvl w:val="0"/>
          <w:numId w:val="9"/>
        </w:numPr>
        <w:shd w:val="clear" w:color="auto" w:fill="FFFFFF"/>
        <w:spacing w:before="0" w:beforeAutospacing="0" w:after="0" w:afterAutospacing="0" w:line="276" w:lineRule="auto"/>
        <w:ind w:left="0"/>
        <w:rPr>
          <w:rFonts w:ascii="Arial" w:hAnsi="Arial" w:cs="Arial"/>
          <w:sz w:val="28"/>
          <w:szCs w:val="28"/>
        </w:rPr>
      </w:pPr>
      <w:r w:rsidRPr="00B4371E">
        <w:rPr>
          <w:sz w:val="28"/>
          <w:szCs w:val="28"/>
        </w:rPr>
        <w:t>распознавать стили речи.</w:t>
      </w:r>
    </w:p>
    <w:p w:rsidR="00F211D6" w:rsidRPr="00B4371E" w:rsidRDefault="00F211D6" w:rsidP="00B4371E">
      <w:pPr>
        <w:spacing w:after="0"/>
        <w:jc w:val="center"/>
        <w:rPr>
          <w:rFonts w:ascii="Times New Roman" w:hAnsi="Times New Roman" w:cs="Times New Roman"/>
          <w:b/>
          <w:caps/>
          <w:sz w:val="28"/>
          <w:szCs w:val="28"/>
        </w:rPr>
      </w:pPr>
      <w:r w:rsidRPr="00B4371E">
        <w:rPr>
          <w:rFonts w:ascii="Times New Roman" w:hAnsi="Times New Roman" w:cs="Times New Roman"/>
          <w:b/>
          <w:caps/>
          <w:sz w:val="28"/>
          <w:szCs w:val="28"/>
        </w:rPr>
        <w:t>Требования к результатам освоения основной образовательной программы начального общего образования по русскому родному языку</w:t>
      </w:r>
    </w:p>
    <w:p w:rsidR="00F211D6" w:rsidRPr="00B4371E" w:rsidRDefault="00F211D6" w:rsidP="00B4371E">
      <w:pPr>
        <w:spacing w:after="0"/>
        <w:ind w:firstLine="709"/>
        <w:rPr>
          <w:rFonts w:ascii="Times New Roman" w:hAnsi="Times New Roman" w:cs="Times New Roman"/>
          <w:sz w:val="28"/>
          <w:szCs w:val="28"/>
        </w:rPr>
      </w:pPr>
      <w:r w:rsidRPr="00B4371E">
        <w:rPr>
          <w:rFonts w:ascii="Times New Roman" w:hAnsi="Times New Roman" w:cs="Times New Roman"/>
          <w:sz w:val="28"/>
          <w:szCs w:val="28"/>
        </w:rPr>
        <w:t xml:space="preserve">Изучение предметной области «Родной язык и литературное чтение на родном языке» должно обеспечивать: </w:t>
      </w:r>
    </w:p>
    <w:p w:rsidR="00F211D6" w:rsidRPr="00B4371E" w:rsidRDefault="00F211D6" w:rsidP="00B4371E">
      <w:pPr>
        <w:tabs>
          <w:tab w:val="left" w:pos="709"/>
        </w:tabs>
        <w:spacing w:after="0"/>
        <w:rPr>
          <w:rFonts w:ascii="Times New Roman" w:hAnsi="Times New Roman" w:cs="Times New Roman"/>
          <w:sz w:val="28"/>
          <w:szCs w:val="28"/>
        </w:rPr>
      </w:pPr>
      <w:r w:rsidRPr="00B4371E">
        <w:rPr>
          <w:rFonts w:ascii="Times New Roman" w:hAnsi="Times New Roman" w:cs="Times New Roman"/>
          <w:sz w:val="28"/>
          <w:szCs w:val="28"/>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F211D6" w:rsidRPr="00B4371E" w:rsidRDefault="00F211D6" w:rsidP="00B4371E">
      <w:pPr>
        <w:tabs>
          <w:tab w:val="left" w:pos="709"/>
        </w:tabs>
        <w:spacing w:after="0"/>
        <w:rPr>
          <w:rFonts w:ascii="Times New Roman" w:hAnsi="Times New Roman" w:cs="Times New Roman"/>
          <w:sz w:val="28"/>
          <w:szCs w:val="28"/>
        </w:rPr>
      </w:pPr>
      <w:r w:rsidRPr="00B4371E">
        <w:rPr>
          <w:rFonts w:ascii="Times New Roman" w:hAnsi="Times New Roman" w:cs="Times New Roman"/>
          <w:sz w:val="28"/>
          <w:szCs w:val="28"/>
        </w:rPr>
        <w:t xml:space="preserve">приобщение к литературному наследию русского народа; </w:t>
      </w:r>
    </w:p>
    <w:p w:rsidR="00F211D6" w:rsidRPr="00B4371E" w:rsidRDefault="00F211D6" w:rsidP="00B4371E">
      <w:pPr>
        <w:tabs>
          <w:tab w:val="left" w:pos="709"/>
        </w:tabs>
        <w:spacing w:after="0"/>
        <w:rPr>
          <w:rFonts w:ascii="Times New Roman" w:hAnsi="Times New Roman" w:cs="Times New Roman"/>
          <w:sz w:val="28"/>
          <w:szCs w:val="28"/>
        </w:rPr>
      </w:pPr>
      <w:r w:rsidRPr="00B4371E">
        <w:rPr>
          <w:rFonts w:ascii="Times New Roman" w:hAnsi="Times New Roman" w:cs="Times New Roman"/>
          <w:sz w:val="28"/>
          <w:szCs w:val="28"/>
        </w:rPr>
        <w:tab/>
        <w:t xml:space="preserve">обогащение активного и пассивного словарного запаса, развитие у обучающихся культуры владения родным языком во всей </w:t>
      </w:r>
      <w:proofErr w:type="gramStart"/>
      <w:r w:rsidRPr="00B4371E">
        <w:rPr>
          <w:rFonts w:ascii="Times New Roman" w:hAnsi="Times New Roman" w:cs="Times New Roman"/>
          <w:sz w:val="28"/>
          <w:szCs w:val="28"/>
        </w:rPr>
        <w:t>полноте  его</w:t>
      </w:r>
      <w:proofErr w:type="gramEnd"/>
      <w:r w:rsidRPr="00B4371E">
        <w:rPr>
          <w:rFonts w:ascii="Times New Roman" w:hAnsi="Times New Roman" w:cs="Times New Roman"/>
          <w:sz w:val="28"/>
          <w:szCs w:val="28"/>
        </w:rPr>
        <w:t xml:space="preserve"> функциональных  возможностей  в  соответствии  с  нормами  устной  и письменной речи, правилами речевого этикета; </w:t>
      </w:r>
    </w:p>
    <w:p w:rsidR="00F211D6" w:rsidRPr="00B4371E" w:rsidRDefault="00F211D6" w:rsidP="00B4371E">
      <w:pPr>
        <w:spacing w:after="0"/>
        <w:rPr>
          <w:rFonts w:ascii="Times New Roman" w:hAnsi="Times New Roman" w:cs="Times New Roman"/>
          <w:sz w:val="28"/>
          <w:szCs w:val="28"/>
        </w:rPr>
      </w:pPr>
      <w:r w:rsidRPr="00B4371E">
        <w:rPr>
          <w:rFonts w:ascii="Times New Roman" w:hAnsi="Times New Roman" w:cs="Times New Roman"/>
          <w:sz w:val="28"/>
          <w:szCs w:val="28"/>
        </w:rPr>
        <w:tab/>
        <w:t xml:space="preserve">расширение знаний </w:t>
      </w:r>
      <w:proofErr w:type="gramStart"/>
      <w:r w:rsidRPr="00B4371E">
        <w:rPr>
          <w:rFonts w:ascii="Times New Roman" w:hAnsi="Times New Roman" w:cs="Times New Roman"/>
          <w:sz w:val="28"/>
          <w:szCs w:val="28"/>
        </w:rPr>
        <w:t>о  родном</w:t>
      </w:r>
      <w:proofErr w:type="gramEnd"/>
      <w:r w:rsidRPr="00B4371E">
        <w:rPr>
          <w:rFonts w:ascii="Times New Roman" w:hAnsi="Times New Roman" w:cs="Times New Roman"/>
          <w:sz w:val="28"/>
          <w:szCs w:val="28"/>
        </w:rPr>
        <w:t xml:space="preserve">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F211D6" w:rsidRPr="00B4371E" w:rsidRDefault="00F211D6" w:rsidP="00B4371E">
      <w:pPr>
        <w:spacing w:after="0"/>
        <w:ind w:firstLine="709"/>
        <w:rPr>
          <w:rFonts w:ascii="Times New Roman" w:hAnsi="Times New Roman" w:cs="Times New Roman"/>
          <w:sz w:val="28"/>
          <w:szCs w:val="28"/>
        </w:rPr>
      </w:pPr>
      <w:r w:rsidRPr="00B4371E">
        <w:rPr>
          <w:rFonts w:ascii="Times New Roman" w:hAnsi="Times New Roman" w:cs="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211D6" w:rsidRPr="00B4371E" w:rsidRDefault="00F211D6" w:rsidP="00B4371E">
      <w:pPr>
        <w:spacing w:after="0"/>
        <w:ind w:firstLine="709"/>
        <w:rPr>
          <w:rFonts w:ascii="Times New Roman" w:hAnsi="Times New Roman" w:cs="Times New Roman"/>
          <w:sz w:val="28"/>
          <w:szCs w:val="28"/>
        </w:rPr>
      </w:pPr>
    </w:p>
    <w:p w:rsidR="00F211D6" w:rsidRPr="00B4371E" w:rsidRDefault="00F211D6" w:rsidP="00B4371E">
      <w:pPr>
        <w:pStyle w:val="ConsPlusNormal"/>
        <w:numPr>
          <w:ilvl w:val="0"/>
          <w:numId w:val="3"/>
        </w:numPr>
        <w:spacing w:line="276" w:lineRule="auto"/>
        <w:ind w:left="0" w:firstLine="709"/>
        <w:jc w:val="both"/>
        <w:rPr>
          <w:b/>
          <w:szCs w:val="28"/>
        </w:rPr>
      </w:pPr>
      <w:r w:rsidRPr="00B4371E">
        <w:rPr>
          <w:b/>
          <w:szCs w:val="28"/>
        </w:rPr>
        <w:t>Понимание взаимосвязи языка, культуры и истории народа:</w:t>
      </w:r>
    </w:p>
    <w:p w:rsidR="00F211D6" w:rsidRPr="00B4371E" w:rsidRDefault="00F211D6" w:rsidP="00B4371E">
      <w:pPr>
        <w:pStyle w:val="ConsPlusNormal"/>
        <w:tabs>
          <w:tab w:val="left" w:pos="709"/>
        </w:tabs>
        <w:spacing w:line="276" w:lineRule="auto"/>
        <w:jc w:val="both"/>
        <w:rPr>
          <w:szCs w:val="28"/>
        </w:rPr>
      </w:pPr>
      <w:r w:rsidRPr="00B4371E">
        <w:rPr>
          <w:szCs w:val="28"/>
        </w:rPr>
        <w:tab/>
        <w:t>осознание роли русского родного языка в постижении культуры своего народа;</w:t>
      </w:r>
    </w:p>
    <w:p w:rsidR="00F211D6" w:rsidRPr="00B4371E" w:rsidRDefault="00F211D6" w:rsidP="00B4371E">
      <w:pPr>
        <w:pStyle w:val="ConsPlusNormal"/>
        <w:spacing w:line="276" w:lineRule="auto"/>
        <w:ind w:firstLine="426"/>
        <w:jc w:val="both"/>
        <w:rPr>
          <w:szCs w:val="28"/>
        </w:rPr>
      </w:pPr>
      <w:r w:rsidRPr="00B4371E">
        <w:rPr>
          <w:szCs w:val="28"/>
        </w:rPr>
        <w:tab/>
        <w:t>осознание языка как развивающегося явления, связанного с историей народа;</w:t>
      </w:r>
    </w:p>
    <w:p w:rsidR="00F211D6" w:rsidRPr="00B4371E" w:rsidRDefault="00F211D6" w:rsidP="00B4371E">
      <w:pPr>
        <w:pStyle w:val="ConsPlusNormal"/>
        <w:spacing w:line="276" w:lineRule="auto"/>
        <w:ind w:firstLine="426"/>
        <w:jc w:val="both"/>
        <w:rPr>
          <w:szCs w:val="28"/>
        </w:rPr>
      </w:pPr>
      <w:r w:rsidRPr="00B4371E">
        <w:rPr>
          <w:szCs w:val="28"/>
        </w:rPr>
        <w:tab/>
        <w:t>осознание национального своеобразия, богатства, выразительности русского языка;</w:t>
      </w:r>
    </w:p>
    <w:p w:rsidR="00F211D6" w:rsidRPr="00B4371E" w:rsidRDefault="00F211D6" w:rsidP="00B4371E">
      <w:pPr>
        <w:tabs>
          <w:tab w:val="left" w:pos="709"/>
        </w:tabs>
        <w:spacing w:after="0"/>
        <w:ind w:firstLine="426"/>
        <w:rPr>
          <w:rFonts w:ascii="Times New Roman" w:hAnsi="Times New Roman" w:cs="Times New Roman"/>
          <w:sz w:val="28"/>
          <w:szCs w:val="28"/>
        </w:rPr>
      </w:pPr>
      <w:r w:rsidRPr="00B4371E">
        <w:rPr>
          <w:rFonts w:ascii="Times New Roman" w:hAnsi="Times New Roman" w:cs="Times New Roman"/>
          <w:sz w:val="28"/>
          <w:szCs w:val="28"/>
        </w:rPr>
        <w:tab/>
        <w:t xml:space="preserve">распознавание слов с национально-культурным компонентом значения (лексика, связанная с особенностями мировосприятия и </w:t>
      </w:r>
      <w:proofErr w:type="gramStart"/>
      <w:r w:rsidRPr="00B4371E">
        <w:rPr>
          <w:rFonts w:ascii="Times New Roman" w:hAnsi="Times New Roman" w:cs="Times New Roman"/>
          <w:sz w:val="28"/>
          <w:szCs w:val="28"/>
        </w:rPr>
        <w:t>отношениями  между</w:t>
      </w:r>
      <w:proofErr w:type="gramEnd"/>
      <w:r w:rsidRPr="00B4371E">
        <w:rPr>
          <w:rFonts w:ascii="Times New Roman" w:hAnsi="Times New Roman" w:cs="Times New Roman"/>
          <w:sz w:val="28"/>
          <w:szCs w:val="28"/>
        </w:rPr>
        <w:t xml:space="preserve"> людьми; слова, обозначающие предметы и явления традиционного русского быта; фольклорная лексика); </w:t>
      </w:r>
    </w:p>
    <w:p w:rsidR="00F211D6" w:rsidRPr="00B4371E" w:rsidRDefault="00F211D6" w:rsidP="00B4371E">
      <w:pPr>
        <w:tabs>
          <w:tab w:val="left" w:pos="709"/>
        </w:tabs>
        <w:spacing w:after="0"/>
        <w:rPr>
          <w:rFonts w:ascii="Times New Roman" w:hAnsi="Times New Roman" w:cs="Times New Roman"/>
          <w:sz w:val="28"/>
          <w:szCs w:val="28"/>
        </w:rPr>
      </w:pPr>
      <w:r w:rsidRPr="00B4371E">
        <w:rPr>
          <w:rFonts w:ascii="Times New Roman" w:hAnsi="Times New Roman" w:cs="Times New Roman"/>
          <w:sz w:val="28"/>
          <w:szCs w:val="28"/>
        </w:rPr>
        <w:tab/>
        <w:t xml:space="preserve">понимание традиционных русских сказочных образов, понимание значения эпитетов и </w:t>
      </w:r>
      <w:proofErr w:type="gramStart"/>
      <w:r w:rsidRPr="00B4371E">
        <w:rPr>
          <w:rFonts w:ascii="Times New Roman" w:hAnsi="Times New Roman" w:cs="Times New Roman"/>
          <w:sz w:val="28"/>
          <w:szCs w:val="28"/>
        </w:rPr>
        <w:t>сравнений  и</w:t>
      </w:r>
      <w:proofErr w:type="gramEnd"/>
      <w:r w:rsidRPr="00B4371E">
        <w:rPr>
          <w:rFonts w:ascii="Times New Roman" w:hAnsi="Times New Roman" w:cs="Times New Roman"/>
          <w:sz w:val="28"/>
          <w:szCs w:val="28"/>
        </w:rPr>
        <w:t xml:space="preserve">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F211D6" w:rsidRPr="00B4371E" w:rsidRDefault="00F211D6" w:rsidP="00B4371E">
      <w:pPr>
        <w:tabs>
          <w:tab w:val="left" w:pos="709"/>
        </w:tabs>
        <w:spacing w:after="0"/>
        <w:rPr>
          <w:rFonts w:ascii="Times New Roman" w:hAnsi="Times New Roman" w:cs="Times New Roman"/>
          <w:sz w:val="28"/>
          <w:szCs w:val="28"/>
        </w:rPr>
      </w:pPr>
      <w:r w:rsidRPr="00B4371E">
        <w:rPr>
          <w:rFonts w:ascii="Times New Roman" w:hAnsi="Times New Roman" w:cs="Times New Roman"/>
          <w:sz w:val="28"/>
          <w:szCs w:val="28"/>
        </w:rPr>
        <w:tab/>
        <w:t xml:space="preserve">понимание значения фразеологических оборотов, отражающих русскую </w:t>
      </w:r>
      <w:r w:rsidRPr="00B4371E">
        <w:rPr>
          <w:rFonts w:ascii="Times New Roman" w:eastAsia="Times New Roman" w:hAnsi="Times New Roman" w:cs="Times New Roman"/>
          <w:sz w:val="28"/>
          <w:szCs w:val="28"/>
          <w:shd w:val="clear" w:color="auto" w:fill="FFFFFF"/>
        </w:rPr>
        <w:t xml:space="preserve">культуру, менталитет русского народа, </w:t>
      </w:r>
      <w:r w:rsidRPr="00B4371E">
        <w:rPr>
          <w:rFonts w:ascii="Times New Roman" w:hAnsi="Times New Roman" w:cs="Times New Roman"/>
          <w:sz w:val="28"/>
          <w:szCs w:val="28"/>
          <w:shd w:val="clear" w:color="auto" w:fill="FFFFFF"/>
        </w:rPr>
        <w:t>элементы русского традиционного быта</w:t>
      </w:r>
      <w:r w:rsidRPr="00B4371E">
        <w:rPr>
          <w:rFonts w:ascii="Times New Roman" w:eastAsia="Times New Roman" w:hAnsi="Times New Roman" w:cs="Times New Roman"/>
          <w:sz w:val="28"/>
          <w:szCs w:val="28"/>
          <w:shd w:val="clear" w:color="auto" w:fill="FFFFFF"/>
        </w:rPr>
        <w:t xml:space="preserve">; </w:t>
      </w:r>
      <w:r w:rsidRPr="00B4371E">
        <w:rPr>
          <w:rFonts w:ascii="Times New Roman" w:hAnsi="Times New Roman" w:cs="Times New Roman"/>
          <w:sz w:val="28"/>
          <w:szCs w:val="28"/>
        </w:rPr>
        <w:t>уместное употребление их в современных ситуациях речевого общения (в рамках изученного);</w:t>
      </w:r>
    </w:p>
    <w:p w:rsidR="00F211D6" w:rsidRPr="00B4371E" w:rsidRDefault="00F211D6" w:rsidP="00B4371E">
      <w:pPr>
        <w:pStyle w:val="ConsPlusNormal"/>
        <w:tabs>
          <w:tab w:val="left" w:pos="709"/>
        </w:tabs>
        <w:spacing w:line="276" w:lineRule="auto"/>
        <w:jc w:val="both"/>
        <w:rPr>
          <w:szCs w:val="28"/>
        </w:rPr>
      </w:pPr>
      <w:r w:rsidRPr="00B4371E">
        <w:rPr>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F211D6" w:rsidRPr="00B4371E" w:rsidRDefault="00F211D6" w:rsidP="00B4371E">
      <w:pPr>
        <w:pStyle w:val="ConsPlusNormal"/>
        <w:tabs>
          <w:tab w:val="left" w:pos="709"/>
        </w:tabs>
        <w:spacing w:line="276" w:lineRule="auto"/>
        <w:jc w:val="both"/>
        <w:rPr>
          <w:rFonts w:eastAsia="Calibri"/>
          <w:szCs w:val="28"/>
        </w:rPr>
      </w:pPr>
      <w:r w:rsidRPr="00B4371E">
        <w:rPr>
          <w:rFonts w:eastAsia="Calibri"/>
          <w:szCs w:val="28"/>
        </w:rPr>
        <w:tab/>
        <w:t xml:space="preserve">понимание значений устаревших слов с национально-культурным компонентом </w:t>
      </w:r>
      <w:r w:rsidRPr="00B4371E">
        <w:rPr>
          <w:szCs w:val="28"/>
        </w:rPr>
        <w:t>(в рамках изученного)</w:t>
      </w:r>
      <w:r w:rsidRPr="00B4371E">
        <w:rPr>
          <w:rFonts w:eastAsia="Calibri"/>
          <w:szCs w:val="28"/>
        </w:rPr>
        <w:t>.</w:t>
      </w:r>
    </w:p>
    <w:p w:rsidR="00F211D6" w:rsidRPr="00B4371E" w:rsidRDefault="00F211D6" w:rsidP="00B4371E">
      <w:pPr>
        <w:pStyle w:val="ConsPlusNormal"/>
        <w:tabs>
          <w:tab w:val="left" w:pos="709"/>
        </w:tabs>
        <w:spacing w:line="276" w:lineRule="auto"/>
        <w:jc w:val="both"/>
        <w:rPr>
          <w:rFonts w:eastAsia="Calibri"/>
          <w:szCs w:val="28"/>
        </w:rPr>
      </w:pPr>
    </w:p>
    <w:p w:rsidR="00F211D6" w:rsidRPr="00B4371E" w:rsidRDefault="00F211D6" w:rsidP="00B4371E">
      <w:pPr>
        <w:pStyle w:val="ConsPlusNormal"/>
        <w:spacing w:line="276" w:lineRule="auto"/>
        <w:ind w:firstLine="709"/>
        <w:jc w:val="both"/>
        <w:rPr>
          <w:b/>
          <w:szCs w:val="28"/>
        </w:rPr>
      </w:pPr>
      <w:r w:rsidRPr="00B4371E">
        <w:rPr>
          <w:b/>
          <w:szCs w:val="28"/>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F211D6" w:rsidRPr="00B4371E" w:rsidRDefault="00F211D6" w:rsidP="00B4371E">
      <w:pPr>
        <w:pStyle w:val="ConsPlusNormal"/>
        <w:tabs>
          <w:tab w:val="left" w:pos="709"/>
        </w:tabs>
        <w:spacing w:line="276" w:lineRule="auto"/>
        <w:jc w:val="both"/>
        <w:rPr>
          <w:szCs w:val="28"/>
        </w:rPr>
      </w:pPr>
      <w:r w:rsidRPr="00B4371E">
        <w:rPr>
          <w:szCs w:val="28"/>
        </w:rPr>
        <w:tab/>
        <w:t>осознание важности соблюдения норм современного русского литературного языка для культурного человека;</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соотнесение собственной и чужой речи с нормами современного русского литературного языка (в рамках изученного); </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соблюдение на письме и в </w:t>
      </w:r>
      <w:proofErr w:type="gramStart"/>
      <w:r w:rsidRPr="00B4371E">
        <w:rPr>
          <w:szCs w:val="28"/>
        </w:rPr>
        <w:t>устной  речи</w:t>
      </w:r>
      <w:proofErr w:type="gramEnd"/>
      <w:r w:rsidRPr="00B4371E">
        <w:rPr>
          <w:szCs w:val="28"/>
        </w:rPr>
        <w:t xml:space="preserve">  норм  современного  русского литературного языка (в рамках изученного); </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обогащение активного и пассивного словарного запаса, расширение объёма используемых в речи </w:t>
      </w:r>
      <w:proofErr w:type="spellStart"/>
      <w:r w:rsidRPr="00B4371E">
        <w:rPr>
          <w:szCs w:val="28"/>
        </w:rPr>
        <w:t>языковыхсредств</w:t>
      </w:r>
      <w:proofErr w:type="spellEnd"/>
      <w:r w:rsidRPr="00B4371E">
        <w:rPr>
          <w:szCs w:val="28"/>
        </w:rPr>
        <w:t xml:space="preserve"> для свободного выражения мыслей и чувств на родном языке адекватно ситуации и стилю общения;</w:t>
      </w:r>
    </w:p>
    <w:p w:rsidR="00F211D6" w:rsidRPr="00B4371E" w:rsidRDefault="00F211D6" w:rsidP="00B4371E">
      <w:pPr>
        <w:pStyle w:val="ConsPlusNormal"/>
        <w:spacing w:line="276" w:lineRule="auto"/>
        <w:ind w:left="567"/>
        <w:jc w:val="both"/>
        <w:rPr>
          <w:b/>
          <w:szCs w:val="28"/>
        </w:rPr>
      </w:pPr>
      <w:r w:rsidRPr="00B4371E">
        <w:rPr>
          <w:b/>
          <w:szCs w:val="28"/>
        </w:rPr>
        <w:t xml:space="preserve">соблюдение основных орфоэпических и акцентологических норм современного русского литературного языка: </w:t>
      </w:r>
    </w:p>
    <w:p w:rsidR="00F211D6" w:rsidRPr="00B4371E" w:rsidRDefault="00F211D6" w:rsidP="00B4371E">
      <w:pPr>
        <w:pStyle w:val="ConsPlusNormal"/>
        <w:tabs>
          <w:tab w:val="left" w:pos="709"/>
        </w:tabs>
        <w:spacing w:line="276" w:lineRule="auto"/>
        <w:jc w:val="both"/>
        <w:rPr>
          <w:szCs w:val="28"/>
        </w:rPr>
      </w:pPr>
      <w:r w:rsidRPr="00B4371E">
        <w:rPr>
          <w:szCs w:val="28"/>
        </w:rPr>
        <w:tab/>
        <w:t>произношение слов с правильным ударением (расширенный перечень слов);</w:t>
      </w:r>
    </w:p>
    <w:p w:rsidR="00F211D6" w:rsidRPr="00B4371E" w:rsidRDefault="00F211D6" w:rsidP="00B4371E">
      <w:pPr>
        <w:pStyle w:val="ConsPlusNormal"/>
        <w:spacing w:line="276" w:lineRule="auto"/>
        <w:ind w:firstLine="567"/>
        <w:jc w:val="both"/>
        <w:rPr>
          <w:szCs w:val="28"/>
        </w:rPr>
      </w:pPr>
      <w:r w:rsidRPr="00B4371E">
        <w:rPr>
          <w:szCs w:val="28"/>
        </w:rPr>
        <w:t>осознание смыслоразличительной роли ударения на примере омографов;</w:t>
      </w:r>
    </w:p>
    <w:p w:rsidR="00F211D6" w:rsidRPr="00B4371E" w:rsidRDefault="00F211D6" w:rsidP="00B4371E">
      <w:pPr>
        <w:pStyle w:val="ConsPlusNormal"/>
        <w:spacing w:line="276" w:lineRule="auto"/>
        <w:ind w:left="567"/>
        <w:jc w:val="both"/>
        <w:rPr>
          <w:b/>
          <w:szCs w:val="28"/>
        </w:rPr>
      </w:pPr>
      <w:r w:rsidRPr="00B4371E">
        <w:rPr>
          <w:b/>
          <w:szCs w:val="28"/>
        </w:rPr>
        <w:t xml:space="preserve">соблюдение основных лексических норм современного русского литературного языка: </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выбор из нескольких возможных слов того слова, которое </w:t>
      </w:r>
      <w:proofErr w:type="gramStart"/>
      <w:r w:rsidRPr="00B4371E">
        <w:rPr>
          <w:szCs w:val="28"/>
        </w:rPr>
        <w:t>наиболее  точно</w:t>
      </w:r>
      <w:proofErr w:type="gramEnd"/>
      <w:r w:rsidRPr="00B4371E">
        <w:rPr>
          <w:szCs w:val="28"/>
        </w:rPr>
        <w:t xml:space="preserve"> соответствует обозначаемому  предмету или явлению реальной действительности;</w:t>
      </w:r>
    </w:p>
    <w:p w:rsidR="00F211D6" w:rsidRPr="00B4371E" w:rsidRDefault="00F211D6" w:rsidP="00B4371E">
      <w:pPr>
        <w:pStyle w:val="ConsPlusNormal"/>
        <w:tabs>
          <w:tab w:val="left" w:pos="709"/>
        </w:tabs>
        <w:spacing w:line="276" w:lineRule="auto"/>
        <w:jc w:val="both"/>
        <w:rPr>
          <w:szCs w:val="28"/>
        </w:rPr>
      </w:pPr>
      <w:r w:rsidRPr="00B4371E">
        <w:rPr>
          <w:szCs w:val="28"/>
        </w:rPr>
        <w:tab/>
        <w:t>проведение синонимических замен с учётом особенностей текста;</w:t>
      </w:r>
    </w:p>
    <w:p w:rsidR="00F211D6" w:rsidRPr="00B4371E" w:rsidRDefault="00F211D6" w:rsidP="00B4371E">
      <w:pPr>
        <w:pStyle w:val="ConsPlusNormal"/>
        <w:tabs>
          <w:tab w:val="left" w:pos="709"/>
        </w:tabs>
        <w:spacing w:line="276" w:lineRule="auto"/>
        <w:jc w:val="both"/>
        <w:rPr>
          <w:szCs w:val="28"/>
        </w:rPr>
      </w:pPr>
      <w:r w:rsidRPr="00B4371E">
        <w:rPr>
          <w:szCs w:val="28"/>
        </w:rPr>
        <w:tab/>
        <w:t>выявление и исправление речевых ошибок в устной речи;</w:t>
      </w:r>
    </w:p>
    <w:p w:rsidR="00F211D6" w:rsidRPr="00B4371E" w:rsidRDefault="00F211D6" w:rsidP="00B4371E">
      <w:pPr>
        <w:pStyle w:val="ConsPlusNormal"/>
        <w:tabs>
          <w:tab w:val="left" w:pos="709"/>
        </w:tabs>
        <w:spacing w:line="276" w:lineRule="auto"/>
        <w:jc w:val="both"/>
        <w:rPr>
          <w:szCs w:val="28"/>
        </w:rPr>
      </w:pPr>
      <w:r w:rsidRPr="00B4371E">
        <w:rPr>
          <w:szCs w:val="28"/>
        </w:rPr>
        <w:tab/>
        <w:t>редактирование письменного текста с целью исправления речевых ошибок или с целью более точной передачи смысла;</w:t>
      </w:r>
    </w:p>
    <w:p w:rsidR="00F211D6" w:rsidRPr="00B4371E" w:rsidRDefault="00F211D6" w:rsidP="00B4371E">
      <w:pPr>
        <w:pStyle w:val="ConsPlusNormal"/>
        <w:spacing w:line="276" w:lineRule="auto"/>
        <w:ind w:left="567"/>
        <w:jc w:val="both"/>
        <w:rPr>
          <w:b/>
          <w:szCs w:val="28"/>
        </w:rPr>
      </w:pPr>
      <w:r w:rsidRPr="00B4371E">
        <w:rPr>
          <w:b/>
          <w:szCs w:val="28"/>
        </w:rPr>
        <w:t xml:space="preserve">соблюдение основных грамматических норм современного русского литературного языка: </w:t>
      </w:r>
    </w:p>
    <w:p w:rsidR="00F211D6" w:rsidRPr="00B4371E" w:rsidRDefault="00F211D6" w:rsidP="00B4371E">
      <w:pPr>
        <w:pStyle w:val="ConsPlusNormal"/>
        <w:tabs>
          <w:tab w:val="left" w:pos="709"/>
        </w:tabs>
        <w:spacing w:line="276" w:lineRule="auto"/>
        <w:jc w:val="both"/>
        <w:rPr>
          <w:szCs w:val="28"/>
        </w:rPr>
      </w:pPr>
      <w:r w:rsidRPr="00B4371E">
        <w:rPr>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F211D6" w:rsidRPr="00B4371E" w:rsidRDefault="00F211D6" w:rsidP="00B4371E">
      <w:pPr>
        <w:pStyle w:val="ConsPlusNormal"/>
        <w:tabs>
          <w:tab w:val="left" w:pos="709"/>
        </w:tabs>
        <w:spacing w:line="276" w:lineRule="auto"/>
        <w:jc w:val="both"/>
        <w:rPr>
          <w:szCs w:val="28"/>
        </w:rPr>
      </w:pPr>
      <w:r w:rsidRPr="00B4371E">
        <w:rPr>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F211D6" w:rsidRPr="00B4371E" w:rsidRDefault="00F211D6" w:rsidP="00B4371E">
      <w:pPr>
        <w:pStyle w:val="ConsPlusNormal"/>
        <w:tabs>
          <w:tab w:val="left" w:pos="709"/>
        </w:tabs>
        <w:spacing w:line="276" w:lineRule="auto"/>
        <w:jc w:val="both"/>
        <w:rPr>
          <w:szCs w:val="28"/>
        </w:rPr>
      </w:pPr>
      <w:r w:rsidRPr="00B4371E">
        <w:rPr>
          <w:szCs w:val="28"/>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F211D6" w:rsidRPr="00B4371E" w:rsidRDefault="00F211D6" w:rsidP="00B4371E">
      <w:pPr>
        <w:pStyle w:val="ConsPlusNormal"/>
        <w:tabs>
          <w:tab w:val="left" w:pos="709"/>
        </w:tabs>
        <w:spacing w:line="276" w:lineRule="auto"/>
        <w:jc w:val="both"/>
        <w:rPr>
          <w:szCs w:val="28"/>
        </w:rPr>
      </w:pPr>
      <w:r w:rsidRPr="00B4371E">
        <w:rPr>
          <w:szCs w:val="28"/>
        </w:rPr>
        <w:tab/>
        <w:t>редактирование письменного текста с целью исправления грамматических ошибок;</w:t>
      </w:r>
    </w:p>
    <w:p w:rsidR="00F211D6" w:rsidRPr="00B4371E" w:rsidRDefault="00F211D6" w:rsidP="00B4371E">
      <w:pPr>
        <w:pStyle w:val="ConsPlusNormal"/>
        <w:spacing w:line="276" w:lineRule="auto"/>
        <w:ind w:left="567"/>
        <w:jc w:val="both"/>
        <w:rPr>
          <w:szCs w:val="28"/>
        </w:rPr>
      </w:pPr>
      <w:r w:rsidRPr="00B4371E">
        <w:rPr>
          <w:b/>
          <w:szCs w:val="28"/>
        </w:rPr>
        <w:t xml:space="preserve">соблюдение основных орфографических и пунктуационных норм современного русского литературного языка </w:t>
      </w:r>
      <w:r w:rsidRPr="00B4371E">
        <w:rPr>
          <w:szCs w:val="28"/>
        </w:rPr>
        <w:t>(в рамках изученного в основном курсе):</w:t>
      </w:r>
    </w:p>
    <w:p w:rsidR="00F211D6" w:rsidRPr="00B4371E" w:rsidRDefault="00F211D6" w:rsidP="00B4371E">
      <w:pPr>
        <w:pStyle w:val="ConsPlusNormal"/>
        <w:tabs>
          <w:tab w:val="left" w:pos="709"/>
        </w:tabs>
        <w:spacing w:line="276" w:lineRule="auto"/>
        <w:jc w:val="both"/>
        <w:rPr>
          <w:szCs w:val="28"/>
        </w:rPr>
      </w:pPr>
      <w:r w:rsidRPr="00B4371E">
        <w:rPr>
          <w:szCs w:val="28"/>
        </w:rPr>
        <w:tab/>
        <w:t>соблюдение изученных орфографических норм при записи собственного текста;</w:t>
      </w:r>
    </w:p>
    <w:p w:rsidR="00F211D6" w:rsidRPr="00B4371E" w:rsidRDefault="00F211D6" w:rsidP="00B4371E">
      <w:pPr>
        <w:pStyle w:val="ConsPlusNormal"/>
        <w:tabs>
          <w:tab w:val="left" w:pos="709"/>
        </w:tabs>
        <w:spacing w:line="276" w:lineRule="auto"/>
        <w:jc w:val="both"/>
        <w:rPr>
          <w:szCs w:val="28"/>
        </w:rPr>
      </w:pPr>
      <w:r w:rsidRPr="00B4371E">
        <w:rPr>
          <w:szCs w:val="28"/>
        </w:rPr>
        <w:tab/>
        <w:t>соблюдение изученных пунктуационных норм при записи собственного текста;</w:t>
      </w:r>
    </w:p>
    <w:p w:rsidR="00F211D6" w:rsidRPr="00B4371E" w:rsidRDefault="00F211D6" w:rsidP="00B4371E">
      <w:pPr>
        <w:pStyle w:val="ConsPlusNormal"/>
        <w:spacing w:line="276" w:lineRule="auto"/>
        <w:ind w:left="567"/>
        <w:jc w:val="both"/>
        <w:rPr>
          <w:b/>
          <w:szCs w:val="28"/>
        </w:rPr>
      </w:pPr>
      <w:r w:rsidRPr="00B4371E">
        <w:rPr>
          <w:b/>
          <w:szCs w:val="28"/>
        </w:rPr>
        <w:t xml:space="preserve">совершенствование умений пользоваться словарями: </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использование учебных толковых словарей для определения лексического значения </w:t>
      </w:r>
      <w:proofErr w:type="gramStart"/>
      <w:r w:rsidRPr="00B4371E">
        <w:rPr>
          <w:szCs w:val="28"/>
        </w:rPr>
        <w:t>слова,  для</w:t>
      </w:r>
      <w:proofErr w:type="gramEnd"/>
      <w:r w:rsidRPr="00B4371E">
        <w:rPr>
          <w:szCs w:val="28"/>
        </w:rPr>
        <w:t xml:space="preserve"> уточнения нормы формообразования;</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использование учебных </w:t>
      </w:r>
      <w:proofErr w:type="gramStart"/>
      <w:r w:rsidRPr="00B4371E">
        <w:rPr>
          <w:szCs w:val="28"/>
        </w:rPr>
        <w:t>фразеологических  словарей</w:t>
      </w:r>
      <w:proofErr w:type="gramEnd"/>
      <w:r w:rsidRPr="00B4371E">
        <w:rPr>
          <w:szCs w:val="28"/>
        </w:rPr>
        <w:t>, учебных словарей синонимов и антонимов для уточнения значения слова и в  процессе редактирования текста;</w:t>
      </w:r>
    </w:p>
    <w:p w:rsidR="00F211D6" w:rsidRPr="00B4371E" w:rsidRDefault="00F211D6" w:rsidP="00B4371E">
      <w:pPr>
        <w:pStyle w:val="ConsPlusNormal"/>
        <w:tabs>
          <w:tab w:val="left" w:pos="709"/>
        </w:tabs>
        <w:spacing w:line="276" w:lineRule="auto"/>
        <w:jc w:val="both"/>
        <w:rPr>
          <w:szCs w:val="28"/>
        </w:rPr>
      </w:pPr>
      <w:r w:rsidRPr="00B4371E">
        <w:rPr>
          <w:szCs w:val="28"/>
        </w:rPr>
        <w:tab/>
        <w:t>использование учебного орфоэпического словаря для определения нормативного произношения слова, вариантов произношения;</w:t>
      </w:r>
    </w:p>
    <w:p w:rsidR="00F211D6" w:rsidRPr="00B4371E" w:rsidRDefault="00F211D6" w:rsidP="00B4371E">
      <w:pPr>
        <w:pStyle w:val="ConsPlusNormal"/>
        <w:tabs>
          <w:tab w:val="left" w:pos="709"/>
        </w:tabs>
        <w:spacing w:line="276" w:lineRule="auto"/>
        <w:jc w:val="both"/>
        <w:rPr>
          <w:szCs w:val="28"/>
        </w:rPr>
      </w:pPr>
      <w:r w:rsidRPr="00B4371E">
        <w:rPr>
          <w:szCs w:val="28"/>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использование орфографических словарей для определения нормативного написания слов; </w:t>
      </w:r>
    </w:p>
    <w:p w:rsidR="00F211D6" w:rsidRPr="00B4371E" w:rsidRDefault="00F211D6" w:rsidP="00B4371E">
      <w:pPr>
        <w:pStyle w:val="ConsPlusNormal"/>
        <w:spacing w:line="276" w:lineRule="auto"/>
        <w:ind w:firstLine="709"/>
        <w:jc w:val="both"/>
        <w:rPr>
          <w:b/>
          <w:szCs w:val="28"/>
        </w:rPr>
      </w:pPr>
      <w:r w:rsidRPr="00B4371E">
        <w:rPr>
          <w:b/>
          <w:szCs w:val="28"/>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F211D6" w:rsidRPr="00B4371E" w:rsidRDefault="00F211D6" w:rsidP="00B4371E">
      <w:pPr>
        <w:pStyle w:val="ConsPlusNormal"/>
        <w:tabs>
          <w:tab w:val="left" w:pos="709"/>
        </w:tabs>
        <w:spacing w:line="276" w:lineRule="auto"/>
        <w:jc w:val="both"/>
        <w:rPr>
          <w:szCs w:val="28"/>
        </w:rPr>
      </w:pPr>
      <w:r w:rsidRPr="00B4371E">
        <w:rPr>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F211D6" w:rsidRPr="00B4371E" w:rsidRDefault="00F211D6" w:rsidP="00B4371E">
      <w:pPr>
        <w:pStyle w:val="ConsPlusNormal"/>
        <w:tabs>
          <w:tab w:val="left" w:pos="709"/>
        </w:tabs>
        <w:spacing w:line="276" w:lineRule="auto"/>
        <w:jc w:val="both"/>
        <w:rPr>
          <w:szCs w:val="28"/>
        </w:rPr>
      </w:pPr>
      <w:r w:rsidRPr="00B4371E">
        <w:rPr>
          <w:szCs w:val="28"/>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F211D6" w:rsidRPr="00B4371E" w:rsidRDefault="00F211D6" w:rsidP="00B4371E">
      <w:pPr>
        <w:pStyle w:val="ConsPlusNormal"/>
        <w:spacing w:line="276" w:lineRule="auto"/>
        <w:jc w:val="both"/>
        <w:rPr>
          <w:szCs w:val="28"/>
        </w:rPr>
      </w:pPr>
      <w:r w:rsidRPr="00B4371E">
        <w:rPr>
          <w:szCs w:val="28"/>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F211D6" w:rsidRPr="00B4371E" w:rsidRDefault="00F211D6" w:rsidP="00B4371E">
      <w:pPr>
        <w:pStyle w:val="ConsPlusNormal"/>
        <w:tabs>
          <w:tab w:val="left" w:pos="709"/>
        </w:tabs>
        <w:spacing w:line="276" w:lineRule="auto"/>
        <w:jc w:val="both"/>
        <w:rPr>
          <w:szCs w:val="28"/>
        </w:rPr>
      </w:pPr>
      <w:r w:rsidRPr="00B4371E">
        <w:rPr>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F211D6" w:rsidRPr="00B4371E" w:rsidRDefault="00F211D6" w:rsidP="00B4371E">
      <w:pPr>
        <w:pStyle w:val="ConsPlusNormal"/>
        <w:tabs>
          <w:tab w:val="left" w:pos="709"/>
        </w:tabs>
        <w:spacing w:line="276" w:lineRule="auto"/>
        <w:jc w:val="both"/>
        <w:rPr>
          <w:szCs w:val="28"/>
        </w:rPr>
      </w:pPr>
      <w:r w:rsidRPr="00B4371E">
        <w:rPr>
          <w:szCs w:val="28"/>
        </w:rPr>
        <w:tab/>
        <w:t>умения информационной переработки прослушанного или прочитанного текста: пересказ с изменением лица;</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уместное использование коммуникативных приемов диалога (начало и завершение диалога и др.), </w:t>
      </w:r>
      <w:proofErr w:type="gramStart"/>
      <w:r w:rsidRPr="00B4371E">
        <w:rPr>
          <w:szCs w:val="28"/>
        </w:rPr>
        <w:t>владение  правилами</w:t>
      </w:r>
      <w:proofErr w:type="gramEnd"/>
      <w:r w:rsidRPr="00B4371E">
        <w:rPr>
          <w:szCs w:val="28"/>
        </w:rPr>
        <w:t xml:space="preserve"> корректного речевого поведения в ходе диалога;</w:t>
      </w:r>
    </w:p>
    <w:p w:rsidR="00F211D6" w:rsidRPr="00B4371E" w:rsidRDefault="00F211D6" w:rsidP="00B4371E">
      <w:pPr>
        <w:pStyle w:val="ConsPlusNormal"/>
        <w:tabs>
          <w:tab w:val="left" w:pos="709"/>
        </w:tabs>
        <w:spacing w:line="276" w:lineRule="auto"/>
        <w:jc w:val="both"/>
        <w:rPr>
          <w:szCs w:val="28"/>
        </w:rPr>
      </w:pPr>
      <w:r w:rsidRPr="00B4371E">
        <w:rPr>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создание текстов-рассуждений с использованием различных способов аргументации; </w:t>
      </w:r>
    </w:p>
    <w:p w:rsidR="00F211D6" w:rsidRPr="00B4371E" w:rsidRDefault="00F211D6" w:rsidP="00B4371E">
      <w:pPr>
        <w:pStyle w:val="ConsPlusNormal"/>
        <w:tabs>
          <w:tab w:val="left" w:pos="709"/>
        </w:tabs>
        <w:spacing w:line="276" w:lineRule="auto"/>
        <w:jc w:val="both"/>
        <w:rPr>
          <w:szCs w:val="28"/>
        </w:rPr>
      </w:pPr>
      <w:r w:rsidRPr="00B4371E">
        <w:rPr>
          <w:szCs w:val="28"/>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211D6" w:rsidRPr="00B4371E" w:rsidRDefault="00F211D6" w:rsidP="00B4371E">
      <w:pPr>
        <w:pStyle w:val="ConsPlusNormal"/>
        <w:tabs>
          <w:tab w:val="left" w:pos="709"/>
        </w:tabs>
        <w:spacing w:line="276" w:lineRule="auto"/>
        <w:jc w:val="both"/>
        <w:rPr>
          <w:szCs w:val="28"/>
        </w:rPr>
      </w:pPr>
      <w:r w:rsidRPr="00B4371E">
        <w:rPr>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F211D6" w:rsidRPr="00B4371E" w:rsidRDefault="00F211D6" w:rsidP="00B4371E">
      <w:pPr>
        <w:pStyle w:val="ConsPlusNormal"/>
        <w:tabs>
          <w:tab w:val="left" w:pos="709"/>
        </w:tabs>
        <w:spacing w:line="276" w:lineRule="auto"/>
        <w:jc w:val="both"/>
        <w:rPr>
          <w:szCs w:val="28"/>
        </w:rPr>
      </w:pPr>
      <w:r w:rsidRPr="00B4371E">
        <w:rPr>
          <w:szCs w:val="28"/>
        </w:rPr>
        <w:tab/>
        <w:t>оценивание устных и письменных речевых высказываний с точки зрения точного, уместного и выразительного словоупотребления;</w:t>
      </w:r>
    </w:p>
    <w:p w:rsidR="00F211D6" w:rsidRPr="00B4371E" w:rsidRDefault="00F211D6" w:rsidP="00B4371E">
      <w:pPr>
        <w:pStyle w:val="ConsPlusNormal"/>
        <w:tabs>
          <w:tab w:val="left" w:pos="709"/>
        </w:tabs>
        <w:spacing w:line="276" w:lineRule="auto"/>
        <w:jc w:val="both"/>
        <w:rPr>
          <w:szCs w:val="28"/>
        </w:rPr>
      </w:pPr>
      <w:r w:rsidRPr="00B4371E">
        <w:rPr>
          <w:szCs w:val="28"/>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211D6" w:rsidRPr="00B4371E" w:rsidRDefault="00F211D6" w:rsidP="00B4371E">
      <w:pPr>
        <w:pStyle w:val="ConsPlusNormal"/>
        <w:spacing w:line="276" w:lineRule="auto"/>
        <w:ind w:left="709"/>
        <w:jc w:val="both"/>
        <w:rPr>
          <w:b/>
          <w:szCs w:val="28"/>
        </w:rPr>
      </w:pPr>
      <w:r w:rsidRPr="00B4371E">
        <w:rPr>
          <w:b/>
          <w:szCs w:val="28"/>
        </w:rPr>
        <w:t xml:space="preserve">соблюдение основных норм русского речевого этикета: </w:t>
      </w:r>
    </w:p>
    <w:p w:rsidR="00F211D6" w:rsidRPr="00B4371E" w:rsidRDefault="00F211D6" w:rsidP="00B4371E">
      <w:pPr>
        <w:pStyle w:val="ConsPlusNormal"/>
        <w:tabs>
          <w:tab w:val="left" w:pos="709"/>
        </w:tabs>
        <w:spacing w:line="276" w:lineRule="auto"/>
        <w:jc w:val="both"/>
        <w:rPr>
          <w:szCs w:val="28"/>
        </w:rPr>
      </w:pPr>
      <w:r w:rsidRPr="00B4371E">
        <w:rPr>
          <w:szCs w:val="28"/>
        </w:rPr>
        <w:tab/>
        <w:t xml:space="preserve">соблюдение </w:t>
      </w:r>
      <w:proofErr w:type="gramStart"/>
      <w:r w:rsidRPr="00B4371E">
        <w:rPr>
          <w:szCs w:val="28"/>
        </w:rPr>
        <w:t>принципов  этикетного</w:t>
      </w:r>
      <w:proofErr w:type="gramEnd"/>
      <w:r w:rsidRPr="00B4371E">
        <w:rPr>
          <w:szCs w:val="28"/>
        </w:rPr>
        <w:t xml:space="preserve">  общения, лежащих в основе русского речевого этикета; </w:t>
      </w:r>
    </w:p>
    <w:p w:rsidR="00F211D6" w:rsidRPr="00B4371E" w:rsidRDefault="00F211D6" w:rsidP="00B4371E">
      <w:pPr>
        <w:pStyle w:val="ConsPlusNormal"/>
        <w:tabs>
          <w:tab w:val="left" w:pos="709"/>
        </w:tabs>
        <w:spacing w:line="276" w:lineRule="auto"/>
        <w:jc w:val="both"/>
        <w:rPr>
          <w:szCs w:val="28"/>
        </w:rPr>
      </w:pPr>
      <w:r w:rsidRPr="00B4371E">
        <w:rPr>
          <w:szCs w:val="28"/>
        </w:rPr>
        <w:tab/>
        <w:t>различение этикетных форм обращения в официальной и неофициальной речевой ситуации.</w:t>
      </w:r>
    </w:p>
    <w:p w:rsidR="00F211D6" w:rsidRPr="00B4371E" w:rsidRDefault="00F211D6" w:rsidP="00B4371E">
      <w:pPr>
        <w:shd w:val="clear" w:color="auto" w:fill="FFFFFF"/>
        <w:spacing w:after="0"/>
        <w:jc w:val="center"/>
        <w:rPr>
          <w:rFonts w:ascii="Times New Roman" w:hAnsi="Times New Roman" w:cs="Times New Roman"/>
          <w:b/>
          <w:bCs/>
          <w:sz w:val="28"/>
          <w:szCs w:val="28"/>
        </w:rPr>
      </w:pPr>
    </w:p>
    <w:p w:rsidR="00F211D6" w:rsidRPr="00B4371E" w:rsidRDefault="00F211D6" w:rsidP="00B4371E">
      <w:pPr>
        <w:spacing w:after="0"/>
        <w:ind w:firstLine="709"/>
        <w:jc w:val="center"/>
        <w:rPr>
          <w:rFonts w:ascii="Times New Roman" w:hAnsi="Times New Roman" w:cs="Times New Roman"/>
          <w:b/>
          <w:i/>
          <w:sz w:val="28"/>
          <w:szCs w:val="28"/>
        </w:rPr>
      </w:pPr>
      <w:r w:rsidRPr="00B4371E">
        <w:rPr>
          <w:rFonts w:ascii="Times New Roman" w:hAnsi="Times New Roman" w:cs="Times New Roman"/>
          <w:b/>
          <w:i/>
          <w:sz w:val="28"/>
          <w:szCs w:val="28"/>
        </w:rPr>
        <w:t>Основные содержательные линии программы учебного предмета «Русский родной язык»</w:t>
      </w:r>
    </w:p>
    <w:p w:rsidR="00F211D6" w:rsidRPr="00B4371E" w:rsidRDefault="00F211D6" w:rsidP="00B4371E">
      <w:pPr>
        <w:spacing w:after="0"/>
        <w:ind w:firstLine="708"/>
        <w:rPr>
          <w:rFonts w:ascii="Times New Roman" w:hAnsi="Times New Roman" w:cs="Times New Roman"/>
          <w:sz w:val="28"/>
          <w:szCs w:val="28"/>
        </w:rPr>
      </w:pPr>
      <w:r w:rsidRPr="00B4371E">
        <w:rPr>
          <w:rFonts w:ascii="Times New Roman"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F211D6" w:rsidRPr="00B4371E" w:rsidRDefault="00F211D6" w:rsidP="00B4371E">
      <w:pPr>
        <w:spacing w:after="0"/>
        <w:ind w:firstLine="708"/>
        <w:rPr>
          <w:rFonts w:ascii="Times New Roman" w:hAnsi="Times New Roman" w:cs="Times New Roman"/>
          <w:sz w:val="28"/>
          <w:szCs w:val="28"/>
        </w:rPr>
      </w:pPr>
      <w:r w:rsidRPr="00B4371E">
        <w:rPr>
          <w:rFonts w:ascii="Times New Roman" w:hAnsi="Times New Roman" w:cs="Times New Roman"/>
          <w:b/>
          <w:sz w:val="28"/>
          <w:szCs w:val="28"/>
        </w:rPr>
        <w:t>Целевыми установками</w:t>
      </w:r>
      <w:r w:rsidRPr="00B4371E">
        <w:rPr>
          <w:rFonts w:ascii="Times New Roman" w:hAnsi="Times New Roman" w:cs="Times New Roman"/>
          <w:sz w:val="28"/>
          <w:szCs w:val="28"/>
        </w:rPr>
        <w:t xml:space="preserve"> данного курса являются: </w:t>
      </w:r>
    </w:p>
    <w:p w:rsidR="00F211D6" w:rsidRPr="00B4371E" w:rsidRDefault="00F211D6" w:rsidP="00B4371E">
      <w:pPr>
        <w:numPr>
          <w:ilvl w:val="0"/>
          <w:numId w:val="2"/>
        </w:numPr>
        <w:tabs>
          <w:tab w:val="left" w:pos="851"/>
        </w:tabs>
        <w:spacing w:after="0"/>
        <w:ind w:left="142" w:firstLine="284"/>
        <w:jc w:val="both"/>
        <w:rPr>
          <w:rFonts w:ascii="Times New Roman" w:hAnsi="Times New Roman" w:cs="Times New Roman"/>
          <w:sz w:val="28"/>
          <w:szCs w:val="28"/>
        </w:rPr>
      </w:pPr>
      <w:r w:rsidRPr="00B4371E">
        <w:rPr>
          <w:rFonts w:ascii="Times New Roman"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F211D6" w:rsidRPr="00B4371E" w:rsidRDefault="00F211D6" w:rsidP="00B4371E">
      <w:pPr>
        <w:numPr>
          <w:ilvl w:val="0"/>
          <w:numId w:val="2"/>
        </w:numPr>
        <w:tabs>
          <w:tab w:val="left" w:pos="851"/>
        </w:tabs>
        <w:spacing w:after="0"/>
        <w:ind w:left="142" w:firstLine="284"/>
        <w:jc w:val="both"/>
        <w:rPr>
          <w:rFonts w:ascii="Times New Roman" w:hAnsi="Times New Roman" w:cs="Times New Roman"/>
          <w:sz w:val="28"/>
          <w:szCs w:val="28"/>
        </w:rPr>
      </w:pPr>
      <w:r w:rsidRPr="00B4371E">
        <w:rPr>
          <w:rFonts w:ascii="Times New Roman" w:hAnsi="Times New Roman" w:cs="Times New Roman"/>
          <w:sz w:val="28"/>
          <w:szCs w:val="28"/>
        </w:rPr>
        <w:t xml:space="preserve">изучение исторических фактов развития языка; </w:t>
      </w:r>
    </w:p>
    <w:p w:rsidR="00F211D6" w:rsidRPr="00B4371E" w:rsidRDefault="00F211D6" w:rsidP="00B4371E">
      <w:pPr>
        <w:numPr>
          <w:ilvl w:val="0"/>
          <w:numId w:val="2"/>
        </w:numPr>
        <w:tabs>
          <w:tab w:val="left" w:pos="851"/>
        </w:tabs>
        <w:spacing w:after="0"/>
        <w:ind w:left="142" w:firstLine="284"/>
        <w:jc w:val="both"/>
        <w:rPr>
          <w:rFonts w:ascii="Times New Roman" w:hAnsi="Times New Roman" w:cs="Times New Roman"/>
          <w:sz w:val="28"/>
          <w:szCs w:val="28"/>
        </w:rPr>
      </w:pPr>
      <w:r w:rsidRPr="00B4371E">
        <w:rPr>
          <w:rFonts w:ascii="Times New Roman" w:hAnsi="Times New Roman" w:cs="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F211D6" w:rsidRPr="00B4371E" w:rsidRDefault="00F211D6" w:rsidP="00B4371E">
      <w:pPr>
        <w:numPr>
          <w:ilvl w:val="0"/>
          <w:numId w:val="2"/>
        </w:numPr>
        <w:tabs>
          <w:tab w:val="left" w:pos="851"/>
        </w:tabs>
        <w:spacing w:after="0"/>
        <w:ind w:left="142" w:firstLine="284"/>
        <w:jc w:val="both"/>
        <w:rPr>
          <w:rFonts w:ascii="Times New Roman" w:hAnsi="Times New Roman" w:cs="Times New Roman"/>
          <w:sz w:val="28"/>
          <w:szCs w:val="28"/>
        </w:rPr>
      </w:pPr>
      <w:r w:rsidRPr="00B4371E">
        <w:rPr>
          <w:rFonts w:ascii="Times New Roman" w:hAnsi="Times New Roman" w:cs="Times New Roman"/>
          <w:sz w:val="28"/>
          <w:szCs w:val="28"/>
        </w:rPr>
        <w:t>включение учащихся в практическую речевую деятельность.</w:t>
      </w:r>
    </w:p>
    <w:p w:rsidR="00F211D6" w:rsidRPr="00B4371E" w:rsidRDefault="00F211D6" w:rsidP="00B4371E">
      <w:pPr>
        <w:spacing w:after="0"/>
        <w:ind w:firstLine="709"/>
        <w:rPr>
          <w:rFonts w:ascii="Times New Roman" w:hAnsi="Times New Roman" w:cs="Times New Roman"/>
          <w:sz w:val="28"/>
          <w:szCs w:val="28"/>
        </w:rPr>
      </w:pPr>
      <w:r w:rsidRPr="00B4371E">
        <w:rPr>
          <w:rFonts w:ascii="Times New Roman" w:hAnsi="Times New Roman" w:cs="Times New Roman"/>
          <w:sz w:val="28"/>
          <w:szCs w:val="28"/>
        </w:rPr>
        <w:t>В соответствии с этим в программе выделяются следующие блоки:</w:t>
      </w:r>
    </w:p>
    <w:p w:rsidR="00F211D6" w:rsidRPr="00B4371E" w:rsidRDefault="00F211D6" w:rsidP="00B4371E">
      <w:pPr>
        <w:spacing w:after="0"/>
        <w:ind w:firstLine="708"/>
        <w:rPr>
          <w:rFonts w:ascii="Times New Roman" w:hAnsi="Times New Roman" w:cs="Times New Roman"/>
          <w:sz w:val="28"/>
          <w:szCs w:val="28"/>
        </w:rPr>
      </w:pPr>
      <w:r w:rsidRPr="00B4371E">
        <w:rPr>
          <w:rFonts w:ascii="Times New Roman" w:hAnsi="Times New Roman" w:cs="Times New Roman"/>
          <w:b/>
          <w:sz w:val="28"/>
          <w:szCs w:val="28"/>
        </w:rPr>
        <w:t>Первый блок – «Русский язык: прошлое и настоящее»</w:t>
      </w:r>
      <w:r w:rsidRPr="00B4371E">
        <w:rPr>
          <w:rFonts w:ascii="Times New Roman" w:hAnsi="Times New Roman" w:cs="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F211D6" w:rsidRPr="00B4371E" w:rsidRDefault="00F211D6" w:rsidP="00B4371E">
      <w:pPr>
        <w:spacing w:after="0"/>
        <w:ind w:firstLine="708"/>
        <w:rPr>
          <w:rFonts w:ascii="Times New Roman" w:hAnsi="Times New Roman" w:cs="Times New Roman"/>
          <w:sz w:val="28"/>
          <w:szCs w:val="28"/>
        </w:rPr>
      </w:pPr>
      <w:r w:rsidRPr="00B4371E">
        <w:rPr>
          <w:rFonts w:ascii="Times New Roman" w:hAnsi="Times New Roman" w:cs="Times New Roman"/>
          <w:b/>
          <w:sz w:val="28"/>
          <w:szCs w:val="28"/>
        </w:rPr>
        <w:t>Второй блок – «Язык в действии»</w:t>
      </w:r>
      <w:r w:rsidRPr="00B4371E">
        <w:rPr>
          <w:rFonts w:ascii="Times New Roman" w:hAnsi="Times New Roman" w:cs="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B2BF5" w:rsidRPr="00B4371E" w:rsidRDefault="00BB2BF5" w:rsidP="00B4371E">
      <w:pPr>
        <w:spacing w:after="0"/>
        <w:rPr>
          <w:rFonts w:ascii="Times New Roman" w:hAnsi="Times New Roman" w:cs="Times New Roman"/>
          <w:sz w:val="28"/>
          <w:szCs w:val="28"/>
        </w:rPr>
      </w:pPr>
    </w:p>
    <w:p w:rsidR="00506921" w:rsidRDefault="00421917" w:rsidP="00B4371E">
      <w:pPr>
        <w:shd w:val="clear" w:color="auto" w:fill="FFFFFF"/>
        <w:spacing w:after="0"/>
        <w:jc w:val="center"/>
        <w:rPr>
          <w:rFonts w:ascii="Times New Roman" w:hAnsi="Times New Roman" w:cs="Times New Roman"/>
          <w:b/>
          <w:bCs/>
          <w:sz w:val="28"/>
          <w:szCs w:val="28"/>
        </w:rPr>
      </w:pPr>
      <w:r w:rsidRPr="00B4371E">
        <w:rPr>
          <w:rFonts w:ascii="Times New Roman" w:hAnsi="Times New Roman" w:cs="Times New Roman"/>
          <w:b/>
          <w:bCs/>
          <w:sz w:val="28"/>
          <w:szCs w:val="28"/>
        </w:rPr>
        <w:t>3.</w:t>
      </w:r>
      <w:r w:rsidR="00BB2BF5" w:rsidRPr="00B4371E">
        <w:rPr>
          <w:rFonts w:ascii="Times New Roman" w:hAnsi="Times New Roman" w:cs="Times New Roman"/>
          <w:b/>
          <w:bCs/>
          <w:sz w:val="28"/>
          <w:szCs w:val="28"/>
        </w:rPr>
        <w:t>СОДЕРЖАНИЕ УЧЕБНОГО ПРЕДМЕТА</w:t>
      </w:r>
    </w:p>
    <w:p w:rsidR="00BB2BF5" w:rsidRPr="00B4371E" w:rsidRDefault="00506921" w:rsidP="00B4371E">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«РУССКИЙ ОДНОЙ ЯЗЫК»</w:t>
      </w:r>
    </w:p>
    <w:p w:rsidR="00BB2BF5" w:rsidRPr="00B4371E" w:rsidRDefault="00BB2BF5" w:rsidP="00B4371E">
      <w:pPr>
        <w:ind w:firstLine="709"/>
        <w:rPr>
          <w:rFonts w:ascii="Times New Roman" w:hAnsi="Times New Roman" w:cs="Times New Roman"/>
          <w:b/>
          <w:sz w:val="28"/>
          <w:szCs w:val="28"/>
        </w:rPr>
      </w:pPr>
      <w:r w:rsidRPr="00B4371E">
        <w:rPr>
          <w:rFonts w:ascii="Times New Roman" w:hAnsi="Times New Roman" w:cs="Times New Roman"/>
          <w:b/>
          <w:sz w:val="28"/>
          <w:szCs w:val="28"/>
        </w:rPr>
        <w:t>Раздел 1. Русск</w:t>
      </w:r>
      <w:r w:rsidR="00532D60" w:rsidRPr="00B4371E">
        <w:rPr>
          <w:rFonts w:ascii="Times New Roman" w:hAnsi="Times New Roman" w:cs="Times New Roman"/>
          <w:b/>
          <w:sz w:val="28"/>
          <w:szCs w:val="28"/>
        </w:rPr>
        <w:t>ий язык: прошлое и настоящее (11</w:t>
      </w:r>
      <w:r w:rsidRPr="00B4371E">
        <w:rPr>
          <w:rFonts w:ascii="Times New Roman" w:hAnsi="Times New Roman" w:cs="Times New Roman"/>
          <w:b/>
          <w:sz w:val="28"/>
          <w:szCs w:val="28"/>
        </w:rPr>
        <w:t xml:space="preserve"> часов)</w:t>
      </w:r>
    </w:p>
    <w:p w:rsidR="00BB2BF5" w:rsidRPr="00B4371E" w:rsidRDefault="00BB2BF5" w:rsidP="00B4371E">
      <w:pPr>
        <w:ind w:firstLine="708"/>
        <w:rPr>
          <w:rFonts w:ascii="Times New Roman" w:hAnsi="Times New Roman" w:cs="Times New Roman"/>
          <w:sz w:val="28"/>
          <w:szCs w:val="28"/>
        </w:rPr>
      </w:pPr>
      <w:r w:rsidRPr="00B4371E">
        <w:rPr>
          <w:rFonts w:ascii="Times New Roman" w:hAnsi="Times New Roman" w:cs="Times New Roman"/>
          <w:sz w:val="28"/>
          <w:szCs w:val="28"/>
        </w:rPr>
        <w:t xml:space="preserve">Слова, связанные с качествами и чувствами людей (например, </w:t>
      </w:r>
      <w:r w:rsidRPr="00B4371E">
        <w:rPr>
          <w:rFonts w:ascii="Times New Roman" w:hAnsi="Times New Roman" w:cs="Times New Roman"/>
          <w:i/>
          <w:sz w:val="28"/>
          <w:szCs w:val="28"/>
        </w:rPr>
        <w:t>добросердечный, доброжелательный, благодарный, бескорыстный</w:t>
      </w:r>
      <w:r w:rsidRPr="00B4371E">
        <w:rPr>
          <w:rFonts w:ascii="Times New Roman" w:hAnsi="Times New Roman" w:cs="Times New Roman"/>
          <w:sz w:val="28"/>
          <w:szCs w:val="28"/>
        </w:rPr>
        <w:t>); слова, связанные с обучением.</w:t>
      </w:r>
    </w:p>
    <w:p w:rsidR="00BB2BF5" w:rsidRPr="00B4371E" w:rsidRDefault="00BB2BF5" w:rsidP="00B4371E">
      <w:pPr>
        <w:ind w:firstLine="708"/>
        <w:rPr>
          <w:rFonts w:ascii="Times New Roman" w:hAnsi="Times New Roman" w:cs="Times New Roman"/>
          <w:sz w:val="28"/>
          <w:szCs w:val="28"/>
        </w:rPr>
      </w:pPr>
      <w:r w:rsidRPr="00B4371E">
        <w:rPr>
          <w:rFonts w:ascii="Times New Roman" w:hAnsi="Times New Roman" w:cs="Times New Roman"/>
          <w:sz w:val="28"/>
          <w:szCs w:val="28"/>
        </w:rPr>
        <w:t>Слова, называющие родственные отношения (</w:t>
      </w:r>
      <w:proofErr w:type="spellStart"/>
      <w:proofErr w:type="gramStart"/>
      <w:r w:rsidRPr="00B4371E">
        <w:rPr>
          <w:rFonts w:ascii="Times New Roman" w:hAnsi="Times New Roman" w:cs="Times New Roman"/>
          <w:sz w:val="28"/>
          <w:szCs w:val="28"/>
        </w:rPr>
        <w:t>например,</w:t>
      </w:r>
      <w:r w:rsidRPr="00B4371E">
        <w:rPr>
          <w:rFonts w:ascii="Times New Roman" w:hAnsi="Times New Roman" w:cs="Times New Roman"/>
          <w:i/>
          <w:sz w:val="28"/>
          <w:szCs w:val="28"/>
        </w:rPr>
        <w:t>матушка</w:t>
      </w:r>
      <w:proofErr w:type="spellEnd"/>
      <w:proofErr w:type="gramEnd"/>
      <w:r w:rsidRPr="00B4371E">
        <w:rPr>
          <w:rFonts w:ascii="Times New Roman" w:hAnsi="Times New Roman" w:cs="Times New Roman"/>
          <w:i/>
          <w:sz w:val="28"/>
          <w:szCs w:val="28"/>
        </w:rPr>
        <w:t>, батюшка, братец, сестрица, мачеха, падчерица</w:t>
      </w:r>
      <w:r w:rsidRPr="00B4371E">
        <w:rPr>
          <w:rFonts w:ascii="Times New Roman" w:hAnsi="Times New Roman" w:cs="Times New Roman"/>
          <w:sz w:val="28"/>
          <w:szCs w:val="28"/>
        </w:rPr>
        <w:t xml:space="preserve">). </w:t>
      </w:r>
    </w:p>
    <w:p w:rsidR="00BB2BF5" w:rsidRPr="00B4371E" w:rsidRDefault="00BB2BF5" w:rsidP="00B4371E">
      <w:pPr>
        <w:ind w:firstLine="708"/>
        <w:rPr>
          <w:rFonts w:ascii="Times New Roman" w:hAnsi="Times New Roman" w:cs="Times New Roman"/>
          <w:sz w:val="28"/>
          <w:szCs w:val="28"/>
        </w:rPr>
      </w:pPr>
      <w:r w:rsidRPr="00B4371E">
        <w:rPr>
          <w:rFonts w:ascii="Times New Roman" w:hAnsi="Times New Roman" w:cs="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B4371E">
        <w:rPr>
          <w:rFonts w:ascii="Times New Roman" w:hAnsi="Times New Roman" w:cs="Times New Roman"/>
          <w:sz w:val="28"/>
          <w:szCs w:val="28"/>
          <w:shd w:val="clear" w:color="auto" w:fill="FFFFFF"/>
        </w:rPr>
        <w:t xml:space="preserve">(например, </w:t>
      </w:r>
      <w:r w:rsidRPr="00B4371E">
        <w:rPr>
          <w:rFonts w:ascii="Times New Roman" w:hAnsi="Times New Roman" w:cs="Times New Roman"/>
          <w:i/>
          <w:sz w:val="28"/>
          <w:szCs w:val="28"/>
          <w:shd w:val="clear" w:color="auto" w:fill="FFFFFF"/>
        </w:rPr>
        <w:t xml:space="preserve">от корки до корки, вся семья вместе, так и душа на </w:t>
      </w:r>
      <w:proofErr w:type="spellStart"/>
      <w:r w:rsidRPr="00B4371E">
        <w:rPr>
          <w:rFonts w:ascii="Times New Roman" w:hAnsi="Times New Roman" w:cs="Times New Roman"/>
          <w:i/>
          <w:sz w:val="28"/>
          <w:szCs w:val="28"/>
          <w:shd w:val="clear" w:color="auto" w:fill="FFFFFF"/>
        </w:rPr>
        <w:t>месте</w:t>
      </w:r>
      <w:r w:rsidRPr="00B4371E">
        <w:rPr>
          <w:rFonts w:ascii="Times New Roman" w:hAnsi="Times New Roman" w:cs="Times New Roman"/>
          <w:sz w:val="28"/>
          <w:szCs w:val="28"/>
          <w:shd w:val="clear" w:color="auto" w:fill="FFFFFF"/>
        </w:rPr>
        <w:t>и</w:t>
      </w:r>
      <w:proofErr w:type="spellEnd"/>
      <w:r w:rsidRPr="00B4371E">
        <w:rPr>
          <w:rFonts w:ascii="Times New Roman" w:hAnsi="Times New Roman" w:cs="Times New Roman"/>
          <w:sz w:val="28"/>
          <w:szCs w:val="28"/>
          <w:shd w:val="clear" w:color="auto" w:fill="FFFFFF"/>
        </w:rPr>
        <w:t xml:space="preserve"> т.д.)</w:t>
      </w:r>
      <w:r w:rsidRPr="00B4371E">
        <w:rPr>
          <w:rFonts w:ascii="Times New Roman" w:hAnsi="Times New Roman" w:cs="Times New Roman"/>
          <w:sz w:val="28"/>
          <w:szCs w:val="28"/>
        </w:rPr>
        <w:t xml:space="preserve">. Сравнение с пословицами и поговорками других народов. </w:t>
      </w:r>
      <w:r w:rsidRPr="00B4371E">
        <w:rPr>
          <w:rFonts w:ascii="Times New Roman" w:eastAsia="Times New Roman" w:hAnsi="Times New Roman" w:cs="Times New Roman"/>
          <w:sz w:val="28"/>
          <w:szCs w:val="28"/>
          <w:shd w:val="clear" w:color="auto" w:fill="FFFFFF"/>
        </w:rPr>
        <w:t xml:space="preserve">Сравнение фразеологизмов из разных языков, имеющих общий смысл, но различную образную форму.  </w:t>
      </w:r>
    </w:p>
    <w:p w:rsidR="00BB2BF5" w:rsidRPr="00B4371E" w:rsidRDefault="00BB2BF5" w:rsidP="00B4371E">
      <w:pPr>
        <w:ind w:firstLine="708"/>
        <w:rPr>
          <w:rFonts w:ascii="Times New Roman" w:hAnsi="Times New Roman" w:cs="Times New Roman"/>
          <w:sz w:val="28"/>
          <w:szCs w:val="28"/>
        </w:rPr>
      </w:pPr>
      <w:r w:rsidRPr="00B4371E">
        <w:rPr>
          <w:rFonts w:ascii="Times New Roman"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BB2BF5" w:rsidRPr="00B4371E" w:rsidRDefault="00BB2BF5" w:rsidP="00B4371E">
      <w:pPr>
        <w:ind w:firstLine="708"/>
        <w:rPr>
          <w:rFonts w:ascii="Times New Roman" w:hAnsi="Times New Roman" w:cs="Times New Roman"/>
          <w:sz w:val="28"/>
          <w:szCs w:val="28"/>
        </w:rPr>
      </w:pPr>
      <w:r w:rsidRPr="00B4371E">
        <w:rPr>
          <w:rFonts w:ascii="Times New Roman" w:hAnsi="Times New Roman" w:cs="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BB2BF5" w:rsidRPr="00B4371E" w:rsidRDefault="00BB2BF5" w:rsidP="00B4371E">
      <w:pPr>
        <w:ind w:firstLine="709"/>
        <w:rPr>
          <w:rFonts w:ascii="Times New Roman" w:hAnsi="Times New Roman" w:cs="Times New Roman"/>
          <w:sz w:val="28"/>
          <w:szCs w:val="28"/>
        </w:rPr>
      </w:pPr>
      <w:r w:rsidRPr="00B4371E">
        <w:rPr>
          <w:rFonts w:ascii="Times New Roman" w:hAnsi="Times New Roman" w:cs="Times New Roman"/>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BB2BF5" w:rsidRPr="00B4371E" w:rsidRDefault="00F211D6" w:rsidP="00B4371E">
      <w:pPr>
        <w:ind w:firstLine="709"/>
        <w:rPr>
          <w:rFonts w:ascii="Times New Roman" w:hAnsi="Times New Roman" w:cs="Times New Roman"/>
          <w:b/>
          <w:sz w:val="28"/>
          <w:szCs w:val="28"/>
        </w:rPr>
      </w:pPr>
      <w:r w:rsidRPr="00B4371E">
        <w:rPr>
          <w:rFonts w:ascii="Times New Roman" w:hAnsi="Times New Roman" w:cs="Times New Roman"/>
          <w:b/>
          <w:sz w:val="28"/>
          <w:szCs w:val="28"/>
        </w:rPr>
        <w:t>Раздел 2. Язык в действии (5</w:t>
      </w:r>
      <w:r w:rsidR="00BB2BF5" w:rsidRPr="00B4371E">
        <w:rPr>
          <w:rFonts w:ascii="Times New Roman" w:hAnsi="Times New Roman" w:cs="Times New Roman"/>
          <w:b/>
          <w:sz w:val="28"/>
          <w:szCs w:val="28"/>
        </w:rPr>
        <w:t xml:space="preserve"> часов)</w:t>
      </w:r>
    </w:p>
    <w:p w:rsidR="00BB2BF5" w:rsidRPr="00B4371E" w:rsidRDefault="00BB2BF5" w:rsidP="00B4371E">
      <w:pPr>
        <w:pStyle w:val="ConsPlusNormal"/>
        <w:spacing w:line="276" w:lineRule="auto"/>
        <w:ind w:firstLine="708"/>
        <w:jc w:val="both"/>
        <w:rPr>
          <w:szCs w:val="28"/>
          <w:lang w:eastAsia="en-US"/>
        </w:rPr>
      </w:pPr>
      <w:r w:rsidRPr="00B4371E">
        <w:rPr>
          <w:szCs w:val="28"/>
          <w:lang w:eastAsia="en-US"/>
        </w:rPr>
        <w:t>Как правильно произносить слова (пропедевтическая работа по предупреждению ошибок в произношении слов в речи).</w:t>
      </w:r>
    </w:p>
    <w:p w:rsidR="00BB2BF5" w:rsidRPr="00B4371E" w:rsidRDefault="00BB2BF5" w:rsidP="00B4371E">
      <w:pPr>
        <w:pStyle w:val="ConsPlusNormal"/>
        <w:spacing w:line="276" w:lineRule="auto"/>
        <w:ind w:firstLine="709"/>
        <w:jc w:val="both"/>
        <w:rPr>
          <w:szCs w:val="28"/>
          <w:lang w:eastAsia="en-US"/>
        </w:rPr>
      </w:pPr>
      <w:r w:rsidRPr="00B4371E">
        <w:rPr>
          <w:szCs w:val="28"/>
          <w:lang w:eastAsia="en-US"/>
        </w:rPr>
        <w:t>Трудные случаи образования формы 1 лица единственного числа настоящего и будущего времени глаголов (</w:t>
      </w:r>
      <w:r w:rsidRPr="00B4371E">
        <w:rPr>
          <w:szCs w:val="28"/>
        </w:rPr>
        <w:t>на пропедевтическом уровне</w:t>
      </w:r>
      <w:r w:rsidRPr="00B4371E">
        <w:rPr>
          <w:szCs w:val="28"/>
          <w:lang w:eastAsia="en-US"/>
        </w:rPr>
        <w:t xml:space="preserve">). </w:t>
      </w:r>
      <w:r w:rsidRPr="00B4371E">
        <w:rPr>
          <w:szCs w:val="28"/>
        </w:rPr>
        <w:t>Наблюдение за синонимией синтаксических конструкций на уровне словосочетаний и предложений (на пропедевтическом уровне).</w:t>
      </w:r>
    </w:p>
    <w:p w:rsidR="00097207" w:rsidRPr="00B4371E" w:rsidRDefault="00BB2BF5" w:rsidP="00B4371E">
      <w:pPr>
        <w:shd w:val="clear" w:color="auto" w:fill="FFFFFF"/>
        <w:autoSpaceDE w:val="0"/>
        <w:autoSpaceDN w:val="0"/>
        <w:adjustRightInd w:val="0"/>
        <w:ind w:firstLine="567"/>
        <w:rPr>
          <w:rFonts w:ascii="Times New Roman" w:hAnsi="Times New Roman" w:cs="Times New Roman"/>
          <w:sz w:val="28"/>
          <w:szCs w:val="28"/>
        </w:rPr>
      </w:pPr>
      <w:r w:rsidRPr="00B4371E">
        <w:rPr>
          <w:rFonts w:ascii="Times New Roman" w:hAnsi="Times New Roman" w:cs="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B4371E" w:rsidRPr="00B4371E" w:rsidRDefault="00B4371E" w:rsidP="00B4371E">
      <w:pPr>
        <w:tabs>
          <w:tab w:val="left" w:pos="3180"/>
        </w:tabs>
        <w:jc w:val="center"/>
        <w:rPr>
          <w:rFonts w:ascii="Times New Roman" w:hAnsi="Times New Roman"/>
          <w:b/>
          <w:sz w:val="28"/>
          <w:szCs w:val="28"/>
        </w:rPr>
      </w:pPr>
      <w:r w:rsidRPr="00B4371E">
        <w:rPr>
          <w:rFonts w:ascii="Times New Roman" w:eastAsia="Times New Roman" w:hAnsi="Times New Roman"/>
          <w:b/>
          <w:sz w:val="28"/>
          <w:szCs w:val="28"/>
        </w:rPr>
        <w:t xml:space="preserve">4.ТЕМАТИЧЕСКОЕ ПЛАНИРОВАНИЕ УЧЕБНОГО ПРЕДМЕТА </w:t>
      </w:r>
      <w:r w:rsidRPr="00B4371E">
        <w:rPr>
          <w:rFonts w:ascii="Times New Roman" w:hAnsi="Times New Roman"/>
          <w:b/>
          <w:sz w:val="28"/>
          <w:szCs w:val="28"/>
        </w:rPr>
        <w:t>«РУССКИЙ РОДНОЙ ЯЗЫК»</w:t>
      </w:r>
    </w:p>
    <w:tbl>
      <w:tblPr>
        <w:tblW w:w="5184" w:type="pct"/>
        <w:tblInd w:w="-3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9"/>
        <w:gridCol w:w="2409"/>
        <w:gridCol w:w="1133"/>
        <w:gridCol w:w="1278"/>
        <w:gridCol w:w="1562"/>
        <w:gridCol w:w="2262"/>
      </w:tblGrid>
      <w:tr w:rsidR="00506921" w:rsidRPr="00B4371E" w:rsidTr="00506921">
        <w:tc>
          <w:tcPr>
            <w:tcW w:w="6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 №</w:t>
            </w:r>
          </w:p>
        </w:tc>
        <w:tc>
          <w:tcPr>
            <w:tcW w:w="12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
                <w:bCs/>
                <w:iCs/>
                <w:sz w:val="28"/>
                <w:szCs w:val="28"/>
              </w:rPr>
              <w:t>Название модуля, темы</w:t>
            </w:r>
          </w:p>
        </w:tc>
        <w:tc>
          <w:tcPr>
            <w:tcW w:w="20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
                <w:bCs/>
                <w:iCs/>
                <w:sz w:val="28"/>
                <w:szCs w:val="28"/>
              </w:rPr>
              <w:t>Количество часов</w:t>
            </w:r>
          </w:p>
        </w:tc>
        <w:tc>
          <w:tcPr>
            <w:tcW w:w="11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
                <w:bCs/>
                <w:iCs/>
                <w:sz w:val="28"/>
                <w:szCs w:val="28"/>
              </w:rPr>
              <w:t>Формы контроля/ аттестации</w:t>
            </w:r>
          </w:p>
        </w:tc>
      </w:tr>
      <w:tr w:rsidR="00506921" w:rsidRPr="00B4371E" w:rsidTr="00506921">
        <w:tc>
          <w:tcPr>
            <w:tcW w:w="644" w:type="pct"/>
            <w:vMerge/>
            <w:tcBorders>
              <w:top w:val="single" w:sz="8" w:space="0" w:color="auto"/>
              <w:left w:val="single" w:sz="8" w:space="0" w:color="auto"/>
              <w:bottom w:val="single" w:sz="4" w:space="0" w:color="auto"/>
              <w:right w:val="single" w:sz="8" w:space="0" w:color="auto"/>
            </w:tcBorders>
            <w:vAlign w:val="center"/>
            <w:hideMark/>
          </w:tcPr>
          <w:p w:rsidR="00B4371E" w:rsidRPr="00B4371E" w:rsidRDefault="00B4371E" w:rsidP="00B4371E">
            <w:pPr>
              <w:spacing w:after="0"/>
              <w:rPr>
                <w:rFonts w:ascii="Times New Roman" w:eastAsia="Times New Roman" w:hAnsi="Times New Roman"/>
                <w:iCs/>
                <w:sz w:val="28"/>
                <w:szCs w:val="28"/>
              </w:rPr>
            </w:pPr>
          </w:p>
        </w:tc>
        <w:tc>
          <w:tcPr>
            <w:tcW w:w="1214" w:type="pct"/>
            <w:vMerge/>
            <w:tcBorders>
              <w:top w:val="single" w:sz="8" w:space="0" w:color="auto"/>
              <w:left w:val="nil"/>
              <w:bottom w:val="single" w:sz="8" w:space="0" w:color="auto"/>
              <w:right w:val="single" w:sz="8" w:space="0" w:color="auto"/>
            </w:tcBorders>
            <w:vAlign w:val="center"/>
            <w:hideMark/>
          </w:tcPr>
          <w:p w:rsidR="00B4371E" w:rsidRPr="00B4371E" w:rsidRDefault="00B4371E" w:rsidP="00B4371E">
            <w:pPr>
              <w:spacing w:after="0"/>
              <w:rPr>
                <w:rFonts w:ascii="Times New Roman" w:eastAsia="Times New Roman" w:hAnsi="Times New Roman"/>
                <w:iCs/>
                <w:sz w:val="28"/>
                <w:szCs w:val="28"/>
              </w:rPr>
            </w:pP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
                <w:bCs/>
                <w:iCs/>
                <w:sz w:val="28"/>
                <w:szCs w:val="28"/>
              </w:rPr>
              <w:t>Всего</w:t>
            </w:r>
          </w:p>
        </w:tc>
        <w:tc>
          <w:tcPr>
            <w:tcW w:w="6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
                <w:bCs/>
                <w:iCs/>
                <w:sz w:val="28"/>
                <w:szCs w:val="28"/>
              </w:rPr>
              <w:t>Теория</w:t>
            </w:r>
          </w:p>
        </w:tc>
        <w:tc>
          <w:tcPr>
            <w:tcW w:w="78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
                <w:bCs/>
                <w:iCs/>
                <w:sz w:val="28"/>
                <w:szCs w:val="28"/>
              </w:rPr>
              <w:t>Практика</w:t>
            </w:r>
          </w:p>
        </w:tc>
        <w:tc>
          <w:tcPr>
            <w:tcW w:w="1141" w:type="pct"/>
            <w:vMerge/>
            <w:tcBorders>
              <w:top w:val="single" w:sz="8" w:space="0" w:color="auto"/>
              <w:left w:val="nil"/>
              <w:bottom w:val="single" w:sz="4" w:space="0" w:color="auto"/>
              <w:right w:val="single" w:sz="8" w:space="0" w:color="auto"/>
            </w:tcBorders>
            <w:vAlign w:val="center"/>
            <w:hideMark/>
          </w:tcPr>
          <w:p w:rsidR="00B4371E" w:rsidRPr="00B4371E" w:rsidRDefault="00B4371E" w:rsidP="00B4371E">
            <w:pPr>
              <w:spacing w:after="0"/>
              <w:rPr>
                <w:rFonts w:ascii="Times New Roman" w:eastAsia="Times New Roman" w:hAnsi="Times New Roman"/>
                <w:iCs/>
                <w:sz w:val="28"/>
                <w:szCs w:val="28"/>
              </w:rPr>
            </w:pPr>
          </w:p>
        </w:tc>
      </w:tr>
      <w:tr w:rsidR="00506921" w:rsidRPr="00B4371E" w:rsidTr="00506921">
        <w:trPr>
          <w:trHeight w:val="1020"/>
        </w:trPr>
        <w:tc>
          <w:tcPr>
            <w:tcW w:w="6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bCs/>
                <w:iCs/>
                <w:sz w:val="28"/>
                <w:szCs w:val="28"/>
              </w:rPr>
              <w:t>1.</w:t>
            </w:r>
          </w:p>
        </w:tc>
        <w:tc>
          <w:tcPr>
            <w:tcW w:w="121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hAnsi="Times New Roman"/>
                <w:sz w:val="28"/>
                <w:szCs w:val="28"/>
              </w:rPr>
              <w:t>Русский язык: прошлое и настоящее.</w:t>
            </w:r>
          </w:p>
        </w:tc>
        <w:tc>
          <w:tcPr>
            <w:tcW w:w="57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12</w:t>
            </w:r>
          </w:p>
        </w:tc>
        <w:tc>
          <w:tcPr>
            <w:tcW w:w="64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11</w:t>
            </w:r>
          </w:p>
        </w:tc>
        <w:tc>
          <w:tcPr>
            <w:tcW w:w="78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1</w:t>
            </w:r>
          </w:p>
        </w:tc>
        <w:tc>
          <w:tcPr>
            <w:tcW w:w="114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 xml:space="preserve">Текущий контроль. Устный опрос. </w:t>
            </w:r>
            <w:r w:rsidR="00506921">
              <w:rPr>
                <w:rFonts w:ascii="Times New Roman" w:eastAsia="Times New Roman" w:hAnsi="Times New Roman"/>
                <w:iCs/>
                <w:sz w:val="28"/>
                <w:szCs w:val="28"/>
              </w:rPr>
              <w:t xml:space="preserve"> </w:t>
            </w:r>
            <w:r w:rsidRPr="00B4371E">
              <w:rPr>
                <w:rFonts w:ascii="Times New Roman" w:eastAsia="Times New Roman" w:hAnsi="Times New Roman"/>
                <w:iCs/>
                <w:sz w:val="28"/>
                <w:szCs w:val="28"/>
              </w:rPr>
              <w:t>Самостоятельная работа.</w:t>
            </w:r>
          </w:p>
        </w:tc>
      </w:tr>
      <w:tr w:rsidR="00506921" w:rsidRPr="00B4371E" w:rsidTr="00506921">
        <w:trPr>
          <w:trHeight w:val="360"/>
        </w:trPr>
        <w:tc>
          <w:tcPr>
            <w:tcW w:w="64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4371E" w:rsidRPr="00B4371E" w:rsidRDefault="00B4371E" w:rsidP="00B4371E">
            <w:pPr>
              <w:spacing w:before="100" w:beforeAutospacing="1" w:after="100" w:afterAutospacing="1"/>
              <w:jc w:val="both"/>
              <w:rPr>
                <w:rFonts w:ascii="Times New Roman" w:eastAsia="Times New Roman" w:hAnsi="Times New Roman"/>
                <w:bCs/>
                <w:iCs/>
                <w:sz w:val="28"/>
                <w:szCs w:val="28"/>
              </w:rPr>
            </w:pPr>
            <w:r w:rsidRPr="00B4371E">
              <w:rPr>
                <w:rFonts w:ascii="Times New Roman" w:eastAsia="Times New Roman" w:hAnsi="Times New Roman"/>
                <w:iCs/>
                <w:sz w:val="28"/>
                <w:szCs w:val="28"/>
              </w:rPr>
              <w:t>2.</w:t>
            </w:r>
          </w:p>
        </w:tc>
        <w:tc>
          <w:tcPr>
            <w:tcW w:w="121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hAnsi="Times New Roman"/>
                <w:sz w:val="28"/>
                <w:szCs w:val="28"/>
              </w:rPr>
              <w:t>Язык в действии.</w:t>
            </w: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5</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4</w:t>
            </w:r>
          </w:p>
        </w:tc>
        <w:tc>
          <w:tcPr>
            <w:tcW w:w="7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1</w:t>
            </w:r>
          </w:p>
        </w:tc>
        <w:tc>
          <w:tcPr>
            <w:tcW w:w="114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4371E" w:rsidRPr="00B4371E" w:rsidRDefault="00B4371E" w:rsidP="00B4371E">
            <w:pPr>
              <w:spacing w:before="100" w:beforeAutospacing="1" w:after="100" w:afterAutospacing="1"/>
              <w:rPr>
                <w:rFonts w:ascii="Times New Roman" w:eastAsia="Times New Roman" w:hAnsi="Times New Roman"/>
                <w:iCs/>
                <w:sz w:val="28"/>
                <w:szCs w:val="28"/>
              </w:rPr>
            </w:pPr>
            <w:r w:rsidRPr="00B4371E">
              <w:rPr>
                <w:rFonts w:ascii="Times New Roman" w:eastAsia="Times New Roman" w:hAnsi="Times New Roman"/>
                <w:iCs/>
                <w:sz w:val="28"/>
                <w:szCs w:val="28"/>
              </w:rPr>
              <w:t>Текущий контроль. Устный опрос.</w:t>
            </w:r>
            <w:r w:rsidR="00506921">
              <w:rPr>
                <w:rFonts w:ascii="Times New Roman" w:eastAsia="Times New Roman" w:hAnsi="Times New Roman"/>
                <w:iCs/>
                <w:sz w:val="28"/>
                <w:szCs w:val="28"/>
              </w:rPr>
              <w:t xml:space="preserve"> </w:t>
            </w:r>
            <w:r w:rsidRPr="00B4371E">
              <w:rPr>
                <w:rFonts w:ascii="Times New Roman" w:eastAsia="Times New Roman" w:hAnsi="Times New Roman"/>
                <w:iCs/>
                <w:sz w:val="28"/>
                <w:szCs w:val="28"/>
              </w:rPr>
              <w:t>Итоговый контроль.</w:t>
            </w:r>
          </w:p>
        </w:tc>
      </w:tr>
      <w:tr w:rsidR="00506921" w:rsidRPr="00B4371E" w:rsidTr="00506921">
        <w:trPr>
          <w:trHeight w:val="565"/>
        </w:trPr>
        <w:tc>
          <w:tcPr>
            <w:tcW w:w="644" w:type="pct"/>
            <w:tcBorders>
              <w:top w:val="nil"/>
              <w:left w:val="single" w:sz="8" w:space="0" w:color="auto"/>
              <w:right w:val="single" w:sz="8" w:space="0" w:color="auto"/>
            </w:tcBorders>
            <w:tcMar>
              <w:top w:w="0" w:type="dxa"/>
              <w:left w:w="108" w:type="dxa"/>
              <w:bottom w:w="0" w:type="dxa"/>
              <w:right w:w="108" w:type="dxa"/>
            </w:tcMar>
            <w:vAlign w:val="center"/>
            <w:hideMark/>
          </w:tcPr>
          <w:p w:rsidR="00B4371E" w:rsidRPr="00B4371E" w:rsidRDefault="00B4371E" w:rsidP="00506921">
            <w:pPr>
              <w:spacing w:before="100" w:beforeAutospacing="1" w:after="100" w:afterAutospacing="1"/>
              <w:jc w:val="both"/>
              <w:rPr>
                <w:rFonts w:ascii="Times New Roman" w:eastAsia="Times New Roman" w:hAnsi="Times New Roman"/>
                <w:iCs/>
                <w:sz w:val="28"/>
                <w:szCs w:val="28"/>
              </w:rPr>
            </w:pPr>
          </w:p>
        </w:tc>
        <w:tc>
          <w:tcPr>
            <w:tcW w:w="1214" w:type="pct"/>
            <w:tcBorders>
              <w:top w:val="nil"/>
              <w:left w:val="nil"/>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b/>
                <w:iCs/>
                <w:sz w:val="28"/>
                <w:szCs w:val="28"/>
              </w:rPr>
            </w:pPr>
            <w:r w:rsidRPr="00B4371E">
              <w:rPr>
                <w:rFonts w:ascii="Times New Roman" w:eastAsia="Times New Roman" w:hAnsi="Times New Roman"/>
                <w:b/>
                <w:iCs/>
                <w:sz w:val="28"/>
                <w:szCs w:val="28"/>
              </w:rPr>
              <w:t>Итого:</w:t>
            </w:r>
          </w:p>
        </w:tc>
        <w:tc>
          <w:tcPr>
            <w:tcW w:w="571" w:type="pct"/>
            <w:tcBorders>
              <w:top w:val="nil"/>
              <w:left w:val="nil"/>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b/>
                <w:iCs/>
                <w:sz w:val="28"/>
                <w:szCs w:val="28"/>
              </w:rPr>
            </w:pPr>
            <w:r w:rsidRPr="00B4371E">
              <w:rPr>
                <w:rFonts w:ascii="Times New Roman" w:eastAsia="Times New Roman" w:hAnsi="Times New Roman"/>
                <w:b/>
                <w:iCs/>
                <w:sz w:val="28"/>
                <w:szCs w:val="28"/>
              </w:rPr>
              <w:t>17</w:t>
            </w:r>
          </w:p>
        </w:tc>
        <w:tc>
          <w:tcPr>
            <w:tcW w:w="644" w:type="pct"/>
            <w:tcBorders>
              <w:top w:val="nil"/>
              <w:left w:val="nil"/>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15</w:t>
            </w:r>
          </w:p>
        </w:tc>
        <w:tc>
          <w:tcPr>
            <w:tcW w:w="787" w:type="pct"/>
            <w:tcBorders>
              <w:top w:val="nil"/>
              <w:left w:val="nil"/>
              <w:right w:val="single" w:sz="8" w:space="0" w:color="auto"/>
            </w:tcBorders>
            <w:tcMar>
              <w:top w:w="0" w:type="dxa"/>
              <w:left w:w="108" w:type="dxa"/>
              <w:bottom w:w="0" w:type="dxa"/>
              <w:right w:w="108" w:type="dxa"/>
            </w:tcMar>
            <w:vAlign w:val="center"/>
            <w:hideMark/>
          </w:tcPr>
          <w:p w:rsidR="00B4371E" w:rsidRPr="00B4371E" w:rsidRDefault="00B4371E" w:rsidP="00B4371E">
            <w:pPr>
              <w:spacing w:before="100" w:beforeAutospacing="1" w:after="100" w:afterAutospacing="1"/>
              <w:jc w:val="both"/>
              <w:rPr>
                <w:rFonts w:ascii="Times New Roman" w:eastAsia="Times New Roman" w:hAnsi="Times New Roman"/>
                <w:iCs/>
                <w:sz w:val="28"/>
                <w:szCs w:val="28"/>
              </w:rPr>
            </w:pPr>
            <w:r w:rsidRPr="00B4371E">
              <w:rPr>
                <w:rFonts w:ascii="Times New Roman" w:eastAsia="Times New Roman" w:hAnsi="Times New Roman"/>
                <w:iCs/>
                <w:sz w:val="28"/>
                <w:szCs w:val="28"/>
              </w:rPr>
              <w:t>2</w:t>
            </w:r>
          </w:p>
        </w:tc>
        <w:tc>
          <w:tcPr>
            <w:tcW w:w="1141" w:type="pct"/>
            <w:tcBorders>
              <w:top w:val="single" w:sz="4" w:space="0" w:color="auto"/>
              <w:left w:val="nil"/>
              <w:right w:val="single" w:sz="8" w:space="0" w:color="auto"/>
            </w:tcBorders>
            <w:vAlign w:val="center"/>
            <w:hideMark/>
          </w:tcPr>
          <w:p w:rsidR="00B4371E" w:rsidRPr="00B4371E" w:rsidRDefault="00B4371E" w:rsidP="00B4371E">
            <w:pPr>
              <w:spacing w:before="100" w:beforeAutospacing="1" w:after="100" w:afterAutospacing="1"/>
              <w:rPr>
                <w:rFonts w:ascii="Times New Roman" w:eastAsia="Times New Roman" w:hAnsi="Times New Roman"/>
                <w:iCs/>
                <w:sz w:val="28"/>
                <w:szCs w:val="28"/>
              </w:rPr>
            </w:pPr>
          </w:p>
        </w:tc>
      </w:tr>
    </w:tbl>
    <w:p w:rsidR="00B4371E" w:rsidRPr="00B4371E" w:rsidRDefault="00B4371E" w:rsidP="00B4371E">
      <w:pPr>
        <w:tabs>
          <w:tab w:val="left" w:pos="2280"/>
        </w:tabs>
        <w:rPr>
          <w:rFonts w:ascii="Times New Roman" w:hAnsi="Times New Roman"/>
          <w:b/>
          <w:sz w:val="28"/>
          <w:szCs w:val="28"/>
        </w:rPr>
      </w:pPr>
    </w:p>
    <w:p w:rsidR="00B4371E" w:rsidRP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260998" w:rsidRDefault="00260998" w:rsidP="00B4371E">
      <w:pPr>
        <w:tabs>
          <w:tab w:val="left" w:pos="2280"/>
        </w:tabs>
        <w:rPr>
          <w:rFonts w:ascii="Times New Roman" w:eastAsia="Times New Roman" w:hAnsi="Times New Roman"/>
          <w:b/>
          <w:sz w:val="28"/>
          <w:szCs w:val="28"/>
        </w:rPr>
        <w:sectPr w:rsidR="00260998" w:rsidSect="00190DB1">
          <w:pgSz w:w="11906" w:h="16838"/>
          <w:pgMar w:top="1134" w:right="850" w:bottom="1134" w:left="1701" w:header="708" w:footer="708" w:gutter="0"/>
          <w:cols w:space="708"/>
          <w:docGrid w:linePitch="360"/>
        </w:sectPr>
      </w:pPr>
    </w:p>
    <w:p w:rsidR="00260998" w:rsidRPr="00260998" w:rsidRDefault="00260998" w:rsidP="00260998">
      <w:pPr>
        <w:spacing w:beforeAutospacing="1" w:after="0" w:afterAutospacing="1" w:line="240" w:lineRule="auto"/>
        <w:jc w:val="center"/>
        <w:rPr>
          <w:rFonts w:ascii="Times New Roman" w:eastAsia="Times New Roman" w:hAnsi="Times New Roman" w:cs="Times New Roman"/>
          <w:b/>
          <w:sz w:val="28"/>
          <w:szCs w:val="28"/>
        </w:rPr>
      </w:pP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r>
      <w:r w:rsidRPr="00260998">
        <w:rPr>
          <w:rFonts w:ascii="Times New Roman" w:eastAsia="Times New Roman" w:hAnsi="Times New Roman" w:cs="Times New Roman"/>
          <w:b/>
          <w:sz w:val="28"/>
          <w:szCs w:val="28"/>
        </w:rPr>
        <w:tab/>
        <w:t>Приложение</w:t>
      </w:r>
    </w:p>
    <w:p w:rsidR="00260998" w:rsidRPr="00260998" w:rsidRDefault="00260998" w:rsidP="00260998">
      <w:pPr>
        <w:spacing w:beforeAutospacing="1" w:after="0" w:afterAutospacing="1" w:line="240" w:lineRule="auto"/>
        <w:jc w:val="center"/>
        <w:rPr>
          <w:rFonts w:ascii="Times New Roman" w:eastAsia="Times New Roman" w:hAnsi="Times New Roman" w:cs="Times New Roman"/>
          <w:b/>
          <w:bCs/>
          <w:sz w:val="28"/>
          <w:szCs w:val="28"/>
        </w:rPr>
      </w:pPr>
      <w:r w:rsidRPr="00260998">
        <w:rPr>
          <w:rFonts w:ascii="Times New Roman" w:eastAsia="Times New Roman" w:hAnsi="Times New Roman" w:cs="Times New Roman"/>
          <w:b/>
          <w:sz w:val="28"/>
          <w:szCs w:val="28"/>
        </w:rPr>
        <w:t xml:space="preserve">Календарно-тематическое планирование </w:t>
      </w:r>
      <w:r w:rsidRPr="00260998">
        <w:rPr>
          <w:rFonts w:ascii="Times New Roman" w:eastAsia="Times New Roman" w:hAnsi="Times New Roman" w:cs="Times New Roman"/>
          <w:b/>
          <w:bCs/>
          <w:color w:val="000000"/>
          <w:sz w:val="28"/>
          <w:szCs w:val="28"/>
        </w:rPr>
        <w:t>уроков</w:t>
      </w:r>
      <w:r w:rsidRPr="00260998">
        <w:rPr>
          <w:rFonts w:ascii="Times New Roman" w:eastAsia="Times New Roman" w:hAnsi="Times New Roman" w:cs="Times New Roman"/>
          <w:b/>
          <w:bCs/>
          <w:sz w:val="28"/>
          <w:szCs w:val="28"/>
        </w:rPr>
        <w:t xml:space="preserve"> «</w:t>
      </w:r>
      <w:proofErr w:type="gramStart"/>
      <w:r w:rsidRPr="00260998">
        <w:rPr>
          <w:rFonts w:ascii="Times New Roman" w:eastAsia="Times New Roman" w:hAnsi="Times New Roman" w:cs="Times New Roman"/>
          <w:b/>
          <w:bCs/>
          <w:sz w:val="28"/>
          <w:szCs w:val="28"/>
        </w:rPr>
        <w:t>Русский  родной</w:t>
      </w:r>
      <w:proofErr w:type="gramEnd"/>
      <w:r w:rsidRPr="00260998">
        <w:rPr>
          <w:rFonts w:ascii="Times New Roman" w:eastAsia="Times New Roman" w:hAnsi="Times New Roman" w:cs="Times New Roman"/>
          <w:b/>
          <w:bCs/>
          <w:sz w:val="28"/>
          <w:szCs w:val="28"/>
        </w:rPr>
        <w:t xml:space="preserve"> язык»4 класса</w:t>
      </w:r>
    </w:p>
    <w:p w:rsidR="00260998" w:rsidRPr="00260998" w:rsidRDefault="00260998" w:rsidP="00260998">
      <w:pPr>
        <w:spacing w:beforeAutospacing="1" w:after="0" w:afterAutospacing="1" w:line="240" w:lineRule="auto"/>
        <w:jc w:val="center"/>
        <w:rPr>
          <w:rFonts w:ascii="Times New Roman" w:eastAsia="Times New Roman" w:hAnsi="Times New Roman" w:cs="Times New Roman"/>
          <w:b/>
          <w:bCs/>
          <w:sz w:val="28"/>
          <w:szCs w:val="28"/>
        </w:rPr>
      </w:pPr>
      <w:r w:rsidRPr="00260998">
        <w:rPr>
          <w:rFonts w:ascii="Times New Roman" w:eastAsia="Times New Roman" w:hAnsi="Times New Roman" w:cs="Times New Roman"/>
          <w:b/>
          <w:bCs/>
          <w:sz w:val="28"/>
          <w:szCs w:val="28"/>
        </w:rPr>
        <w:t>на 2020-2021 учебный год в соответствии</w:t>
      </w:r>
      <w:r w:rsidRPr="00260998">
        <w:rPr>
          <w:rFonts w:ascii="Times New Roman" w:eastAsia="Times New Roman" w:hAnsi="Times New Roman" w:cs="Times New Roman"/>
          <w:b/>
          <w:bCs/>
          <w:color w:val="000000"/>
          <w:sz w:val="28"/>
          <w:szCs w:val="28"/>
        </w:rPr>
        <w:t xml:space="preserve"> с требованиями ФГОС (предметная линия «Перспектива»).</w:t>
      </w:r>
    </w:p>
    <w:p w:rsidR="00260998" w:rsidRPr="00260998" w:rsidRDefault="00260998" w:rsidP="00260998">
      <w:pPr>
        <w:spacing w:after="120" w:line="240" w:lineRule="auto"/>
        <w:jc w:val="center"/>
        <w:rPr>
          <w:rFonts w:ascii="Times New Roman" w:eastAsia="Times New Roman" w:hAnsi="Times New Roman" w:cs="Times New Roman"/>
          <w:b/>
          <w:bCs/>
          <w:sz w:val="28"/>
          <w:szCs w:val="28"/>
        </w:rPr>
      </w:pPr>
      <w:r w:rsidRPr="00260998">
        <w:rPr>
          <w:rFonts w:ascii="Times New Roman" w:eastAsia="Times New Roman" w:hAnsi="Times New Roman" w:cs="Times New Roman"/>
          <w:b/>
          <w:bCs/>
          <w:sz w:val="28"/>
          <w:szCs w:val="28"/>
        </w:rPr>
        <w:t xml:space="preserve">УМК: учебник: </w:t>
      </w:r>
      <w:proofErr w:type="spellStart"/>
      <w:r w:rsidRPr="00260998">
        <w:rPr>
          <w:rFonts w:ascii="Times New Roman" w:eastAsia="Times New Roman" w:hAnsi="Times New Roman" w:cs="Times New Roman"/>
          <w:b/>
          <w:bCs/>
          <w:sz w:val="28"/>
          <w:szCs w:val="28"/>
        </w:rPr>
        <w:t>О.М.Александрова</w:t>
      </w:r>
      <w:proofErr w:type="spellEnd"/>
      <w:r w:rsidRPr="00260998">
        <w:rPr>
          <w:rFonts w:ascii="Times New Roman" w:eastAsia="Times New Roman" w:hAnsi="Times New Roman" w:cs="Times New Roman"/>
          <w:b/>
          <w:bCs/>
          <w:sz w:val="28"/>
          <w:szCs w:val="28"/>
        </w:rPr>
        <w:t xml:space="preserve">, </w:t>
      </w:r>
      <w:proofErr w:type="spellStart"/>
      <w:r w:rsidRPr="00260998">
        <w:rPr>
          <w:rFonts w:ascii="Times New Roman" w:eastAsia="Times New Roman" w:hAnsi="Times New Roman" w:cs="Times New Roman"/>
          <w:b/>
          <w:bCs/>
          <w:sz w:val="28"/>
          <w:szCs w:val="28"/>
        </w:rPr>
        <w:t>Л.А.Вербицкая</w:t>
      </w:r>
      <w:proofErr w:type="spellEnd"/>
      <w:r w:rsidRPr="00260998">
        <w:rPr>
          <w:rFonts w:ascii="Times New Roman" w:eastAsia="Times New Roman" w:hAnsi="Times New Roman" w:cs="Times New Roman"/>
          <w:b/>
          <w:bCs/>
          <w:sz w:val="28"/>
          <w:szCs w:val="28"/>
        </w:rPr>
        <w:t xml:space="preserve"> и </w:t>
      </w:r>
      <w:proofErr w:type="spellStart"/>
      <w:proofErr w:type="gramStart"/>
      <w:r w:rsidRPr="00260998">
        <w:rPr>
          <w:rFonts w:ascii="Times New Roman" w:eastAsia="Times New Roman" w:hAnsi="Times New Roman" w:cs="Times New Roman"/>
          <w:b/>
          <w:bCs/>
          <w:sz w:val="28"/>
          <w:szCs w:val="28"/>
        </w:rPr>
        <w:t>др.«</w:t>
      </w:r>
      <w:proofErr w:type="gramEnd"/>
      <w:r w:rsidRPr="00260998">
        <w:rPr>
          <w:rFonts w:ascii="Times New Roman" w:eastAsia="Times New Roman" w:hAnsi="Times New Roman" w:cs="Times New Roman"/>
          <w:b/>
          <w:bCs/>
          <w:sz w:val="28"/>
          <w:szCs w:val="28"/>
        </w:rPr>
        <w:t>Русский</w:t>
      </w:r>
      <w:proofErr w:type="spellEnd"/>
      <w:r w:rsidRPr="00260998">
        <w:rPr>
          <w:rFonts w:ascii="Times New Roman" w:eastAsia="Times New Roman" w:hAnsi="Times New Roman" w:cs="Times New Roman"/>
          <w:b/>
          <w:bCs/>
          <w:sz w:val="28"/>
          <w:szCs w:val="28"/>
        </w:rPr>
        <w:t xml:space="preserve"> родной язык» М.: «Просвещение», </w:t>
      </w:r>
    </w:p>
    <w:p w:rsidR="00260998" w:rsidRPr="00260998" w:rsidRDefault="00260998" w:rsidP="00260998">
      <w:pPr>
        <w:spacing w:after="120" w:line="240" w:lineRule="auto"/>
        <w:jc w:val="center"/>
        <w:rPr>
          <w:rFonts w:ascii="Times New Roman" w:eastAsia="Times New Roman" w:hAnsi="Times New Roman" w:cs="Times New Roman"/>
          <w:b/>
          <w:bCs/>
          <w:color w:val="000000"/>
          <w:sz w:val="28"/>
          <w:szCs w:val="28"/>
        </w:rPr>
      </w:pPr>
      <w:r w:rsidRPr="00260998">
        <w:rPr>
          <w:rFonts w:ascii="Times New Roman" w:eastAsia="Times New Roman" w:hAnsi="Times New Roman" w:cs="Times New Roman"/>
          <w:b/>
          <w:bCs/>
          <w:sz w:val="28"/>
          <w:szCs w:val="28"/>
        </w:rPr>
        <w:t>«Учебная литература», 2020. (Образовательный стандарт).</w:t>
      </w:r>
    </w:p>
    <w:p w:rsidR="00260998" w:rsidRPr="00260998" w:rsidRDefault="00260998" w:rsidP="00260998">
      <w:pPr>
        <w:spacing w:after="0" w:line="240" w:lineRule="auto"/>
        <w:jc w:val="center"/>
        <w:rPr>
          <w:rFonts w:ascii="Times New Roman" w:eastAsia="Times New Roman" w:hAnsi="Times New Roman" w:cs="Times New Roman"/>
          <w:b/>
          <w:sz w:val="28"/>
          <w:szCs w:val="28"/>
        </w:rPr>
      </w:pPr>
      <w:r w:rsidRPr="00260998">
        <w:rPr>
          <w:rFonts w:ascii="Times New Roman" w:eastAsia="Times New Roman" w:hAnsi="Times New Roman" w:cs="Times New Roman"/>
          <w:b/>
          <w:sz w:val="28"/>
          <w:szCs w:val="28"/>
        </w:rPr>
        <w:t>(1 час в неделю, первое полугодие, всего – 17 часов)</w:t>
      </w:r>
    </w:p>
    <w:p w:rsidR="00260998" w:rsidRPr="00260998" w:rsidRDefault="00260998" w:rsidP="00260998">
      <w:pPr>
        <w:spacing w:after="0" w:line="240" w:lineRule="auto"/>
        <w:jc w:val="center"/>
        <w:rPr>
          <w:rFonts w:ascii="Times New Roman" w:eastAsia="Times New Roman" w:hAnsi="Times New Roman" w:cs="Times New Roman"/>
          <w:b/>
          <w:sz w:val="28"/>
          <w:szCs w:val="28"/>
        </w:rPr>
      </w:pPr>
    </w:p>
    <w:p w:rsidR="00260998" w:rsidRPr="00260998" w:rsidRDefault="00260998" w:rsidP="00260998">
      <w:pPr>
        <w:spacing w:after="0" w:line="240" w:lineRule="auto"/>
        <w:jc w:val="center"/>
        <w:rPr>
          <w:rFonts w:ascii="Times New Roman" w:eastAsia="Times New Roman" w:hAnsi="Times New Roman" w:cs="Times New Roman"/>
          <w:b/>
          <w:sz w:val="28"/>
          <w:szCs w:val="28"/>
        </w:rPr>
      </w:pPr>
    </w:p>
    <w:p w:rsidR="00260998" w:rsidRPr="00260998" w:rsidRDefault="00260998" w:rsidP="00260998">
      <w:pPr>
        <w:spacing w:after="0" w:line="240" w:lineRule="auto"/>
        <w:jc w:val="center"/>
        <w:rPr>
          <w:rFonts w:ascii="Times New Roman" w:eastAsia="Times New Roman" w:hAnsi="Times New Roman" w:cs="Times New Roman"/>
          <w:b/>
          <w:sz w:val="28"/>
          <w:szCs w:val="28"/>
        </w:rPr>
      </w:pPr>
    </w:p>
    <w:tbl>
      <w:tblPr>
        <w:tblStyle w:val="1"/>
        <w:tblW w:w="15877" w:type="dxa"/>
        <w:tblInd w:w="-318" w:type="dxa"/>
        <w:tblLayout w:type="fixed"/>
        <w:tblLook w:val="04A0" w:firstRow="1" w:lastRow="0" w:firstColumn="1" w:lastColumn="0" w:noHBand="0" w:noVBand="1"/>
      </w:tblPr>
      <w:tblGrid>
        <w:gridCol w:w="848"/>
        <w:gridCol w:w="3122"/>
        <w:gridCol w:w="4678"/>
        <w:gridCol w:w="4111"/>
        <w:gridCol w:w="850"/>
        <w:gridCol w:w="1134"/>
        <w:gridCol w:w="1134"/>
      </w:tblGrid>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center"/>
              <w:rPr>
                <w:rFonts w:ascii="Times New Roman" w:eastAsia="Times New Roman" w:hAnsi="Times New Roman" w:cs="Times New Roman"/>
                <w:b/>
                <w:sz w:val="24"/>
                <w:szCs w:val="24"/>
              </w:rPr>
            </w:pPr>
            <w:r w:rsidRPr="00260998">
              <w:rPr>
                <w:rFonts w:ascii="Times New Roman" w:eastAsia="Times New Roman" w:hAnsi="Times New Roman" w:cs="Times New Roman"/>
                <w:b/>
                <w:sz w:val="24"/>
                <w:szCs w:val="24"/>
              </w:rPr>
              <w:t>№ урока</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center"/>
              <w:rPr>
                <w:rFonts w:ascii="Times New Roman" w:eastAsia="Times New Roman" w:hAnsi="Times New Roman" w:cs="Times New Roman"/>
                <w:b/>
                <w:sz w:val="24"/>
                <w:szCs w:val="24"/>
              </w:rPr>
            </w:pPr>
            <w:r w:rsidRPr="00260998">
              <w:rPr>
                <w:rFonts w:ascii="Times New Roman" w:eastAsia="Times New Roman" w:hAnsi="Times New Roman" w:cs="Times New Roman"/>
                <w:b/>
                <w:sz w:val="24"/>
                <w:szCs w:val="24"/>
              </w:rPr>
              <w:t>Тема</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center"/>
              <w:rPr>
                <w:rFonts w:ascii="Times New Roman" w:eastAsia="Times New Roman" w:hAnsi="Times New Roman" w:cs="Times New Roman"/>
                <w:b/>
                <w:sz w:val="24"/>
                <w:szCs w:val="24"/>
              </w:rPr>
            </w:pPr>
            <w:r w:rsidRPr="00260998">
              <w:rPr>
                <w:rFonts w:ascii="Times New Roman" w:eastAsia="Times New Roman" w:hAnsi="Times New Roman" w:cs="Times New Roman"/>
                <w:b/>
                <w:sz w:val="24"/>
                <w:szCs w:val="24"/>
              </w:rPr>
              <w:t>Содержание</w:t>
            </w:r>
          </w:p>
        </w:tc>
        <w:tc>
          <w:tcPr>
            <w:tcW w:w="4111"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center"/>
              <w:rPr>
                <w:rFonts w:ascii="Times New Roman" w:eastAsia="Times New Roman" w:hAnsi="Times New Roman" w:cs="Times New Roman"/>
                <w:b/>
                <w:sz w:val="24"/>
                <w:szCs w:val="24"/>
              </w:rPr>
            </w:pPr>
            <w:r w:rsidRPr="00260998">
              <w:rPr>
                <w:rFonts w:ascii="Times New Roman" w:eastAsia="Times New Roman" w:hAnsi="Times New Roman" w:cs="Times New Roman"/>
                <w:b/>
                <w:sz w:val="24"/>
                <w:szCs w:val="24"/>
              </w:rPr>
              <w:t>Планируемые предметные результаты</w:t>
            </w: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center"/>
              <w:rPr>
                <w:rFonts w:ascii="Times New Roman" w:eastAsia="Times New Roman" w:hAnsi="Times New Roman" w:cs="Times New Roman"/>
                <w:b/>
                <w:sz w:val="24"/>
                <w:szCs w:val="24"/>
              </w:rPr>
            </w:pPr>
            <w:r w:rsidRPr="00260998">
              <w:rPr>
                <w:rFonts w:ascii="Times New Roman" w:eastAsia="Times New Roman" w:hAnsi="Times New Roman" w:cs="Times New Roman"/>
                <w:b/>
                <w:sz w:val="24"/>
                <w:szCs w:val="24"/>
              </w:rPr>
              <w:t>Кол-во часов</w:t>
            </w:r>
          </w:p>
        </w:tc>
        <w:tc>
          <w:tcPr>
            <w:tcW w:w="2268" w:type="dxa"/>
            <w:gridSpan w:val="2"/>
            <w:tcBorders>
              <w:top w:val="single" w:sz="4" w:space="0" w:color="auto"/>
              <w:left w:val="single" w:sz="4" w:space="0" w:color="auto"/>
              <w:bottom w:val="single" w:sz="4" w:space="0" w:color="auto"/>
              <w:right w:val="single" w:sz="4" w:space="0" w:color="auto"/>
            </w:tcBorders>
          </w:tcPr>
          <w:p w:rsidR="00260998" w:rsidRPr="00260998" w:rsidRDefault="00260998" w:rsidP="00260998">
            <w:pPr>
              <w:jc w:val="center"/>
              <w:rPr>
                <w:rFonts w:ascii="Times New Roman" w:eastAsia="Times New Roman" w:hAnsi="Times New Roman" w:cs="Times New Roman"/>
                <w:b/>
                <w:sz w:val="24"/>
                <w:szCs w:val="24"/>
              </w:rPr>
            </w:pPr>
            <w:r w:rsidRPr="00260998">
              <w:rPr>
                <w:rFonts w:ascii="Times New Roman" w:eastAsia="Times New Roman" w:hAnsi="Times New Roman" w:cs="Times New Roman"/>
                <w:b/>
                <w:sz w:val="24"/>
                <w:szCs w:val="24"/>
              </w:rPr>
              <w:t>Дата проведения</w:t>
            </w: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7800" w:type="dxa"/>
            <w:gridSpan w:val="2"/>
            <w:tcBorders>
              <w:top w:val="single" w:sz="4" w:space="0" w:color="auto"/>
              <w:left w:val="single" w:sz="4" w:space="0" w:color="auto"/>
              <w:bottom w:val="single" w:sz="4" w:space="0" w:color="auto"/>
              <w:right w:val="single" w:sz="4" w:space="0" w:color="auto"/>
            </w:tcBorders>
          </w:tcPr>
          <w:p w:rsidR="00260998" w:rsidRPr="00260998" w:rsidRDefault="00260998" w:rsidP="00260998">
            <w:pPr>
              <w:autoSpaceDE w:val="0"/>
              <w:autoSpaceDN w:val="0"/>
              <w:adjustRightInd w:val="0"/>
              <w:rPr>
                <w:rFonts w:ascii="Times New Roman" w:eastAsia="Calibri" w:hAnsi="Times New Roman" w:cs="Times New Roman"/>
                <w:color w:val="000000"/>
                <w:sz w:val="24"/>
                <w:szCs w:val="24"/>
              </w:rPr>
            </w:pPr>
            <w:r w:rsidRPr="00260998">
              <w:rPr>
                <w:rFonts w:ascii="Times New Roman" w:eastAsia="Calibri" w:hAnsi="Times New Roman" w:cs="Times New Roman"/>
                <w:b/>
                <w:bCs/>
                <w:color w:val="000000"/>
                <w:sz w:val="24"/>
                <w:szCs w:val="24"/>
              </w:rPr>
              <w:t xml:space="preserve">Раздел 1. Русский язык: прошлое и настоящее </w:t>
            </w:r>
          </w:p>
          <w:p w:rsidR="00260998" w:rsidRPr="00260998" w:rsidRDefault="00260998" w:rsidP="00260998">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b/>
              </w:rPr>
            </w:pPr>
            <w:r w:rsidRPr="00260998">
              <w:rPr>
                <w:rFonts w:ascii="Times New Roman" w:eastAsia="Times New Roman" w:hAnsi="Times New Roman" w:cs="Times New Roman"/>
                <w:b/>
              </w:rPr>
              <w:t>17</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Факт.</w:t>
            </w: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Слова, характеризующие человека</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 xml:space="preserve">Слова, связанные с качествами и чувствами людей (например, </w:t>
            </w:r>
            <w:r w:rsidRPr="00260998">
              <w:rPr>
                <w:rFonts w:ascii="Times New Roman" w:eastAsia="Calibri" w:hAnsi="Times New Roman" w:cs="Times New Roman"/>
                <w:iCs/>
                <w:color w:val="000000"/>
                <w:sz w:val="24"/>
                <w:szCs w:val="24"/>
              </w:rPr>
              <w:t>добросердечный, доброжелательный, благодарный, бескорыстный</w:t>
            </w:r>
            <w:r w:rsidRPr="00260998">
              <w:rPr>
                <w:rFonts w:ascii="Times New Roman" w:eastAsia="Calibri" w:hAnsi="Times New Roman" w:cs="Times New Roman"/>
                <w:color w:val="000000"/>
                <w:sz w:val="24"/>
                <w:szCs w:val="24"/>
              </w:rPr>
              <w:t>); слова, связанные с обучением.</w:t>
            </w:r>
          </w:p>
        </w:tc>
        <w:tc>
          <w:tcPr>
            <w:tcW w:w="4111" w:type="dxa"/>
            <w:vMerge w:val="restart"/>
            <w:tcBorders>
              <w:top w:val="single" w:sz="4" w:space="0" w:color="auto"/>
              <w:left w:val="single" w:sz="4" w:space="0" w:color="auto"/>
              <w:right w:val="single" w:sz="4" w:space="0" w:color="auto"/>
            </w:tcBorders>
          </w:tcPr>
          <w:p w:rsidR="00260998" w:rsidRPr="00260998" w:rsidRDefault="00260998" w:rsidP="00260998">
            <w:pPr>
              <w:ind w:firstLine="17"/>
              <w:jc w:val="both"/>
              <w:textAlignment w:val="baseline"/>
              <w:rPr>
                <w:rFonts w:ascii="Times New Roman" w:eastAsia="Times New Roman" w:hAnsi="Times New Roman" w:cs="Times New Roman"/>
                <w:bCs/>
                <w:iCs/>
              </w:rPr>
            </w:pPr>
            <w:r w:rsidRPr="00260998">
              <w:rPr>
                <w:rFonts w:ascii="Times New Roman" w:eastAsia="Times New Roman" w:hAnsi="Times New Roman" w:cs="Times New Roman"/>
                <w:bCs/>
                <w:iCs/>
              </w:rPr>
              <w:t>Учащиеся научатся:</w:t>
            </w:r>
          </w:p>
          <w:p w:rsidR="00260998" w:rsidRPr="00260998" w:rsidRDefault="00260998" w:rsidP="00260998">
            <w:pPr>
              <w:numPr>
                <w:ilvl w:val="0"/>
                <w:numId w:val="11"/>
              </w:numPr>
              <w:tabs>
                <w:tab w:val="num" w:pos="-110"/>
              </w:tabs>
              <w:autoSpaceDE w:val="0"/>
              <w:ind w:left="0" w:firstLine="17"/>
              <w:jc w:val="both"/>
              <w:textAlignment w:val="baseline"/>
              <w:rPr>
                <w:rFonts w:ascii="Times New Roman" w:eastAsia="Times New Roman" w:hAnsi="Times New Roman" w:cs="Times New Roman"/>
              </w:rPr>
            </w:pPr>
            <w:r w:rsidRPr="00260998">
              <w:rPr>
                <w:rFonts w:ascii="Times New Roman" w:eastAsia="Times New Roman" w:hAnsi="Times New Roman" w:cs="Times New Roman"/>
              </w:rPr>
              <w:t>в</w:t>
            </w:r>
            <w:r w:rsidRPr="00260998">
              <w:rPr>
                <w:rFonts w:ascii="Times New Roman" w:eastAsia="Times New Roman" w:hAnsi="Times New Roman" w:cs="Times New Roman"/>
                <w:bCs/>
                <w:iCs/>
              </w:rPr>
              <w:t xml:space="preserve">ыявлять слова, </w:t>
            </w:r>
            <w:r w:rsidRPr="00260998">
              <w:rPr>
                <w:rFonts w:ascii="Times New Roman" w:eastAsia="Times New Roman" w:hAnsi="Times New Roman" w:cs="Times New Roman"/>
              </w:rPr>
              <w:t xml:space="preserve">значение которых требует уточнения; </w:t>
            </w:r>
          </w:p>
          <w:p w:rsidR="00260998" w:rsidRPr="00260998" w:rsidRDefault="00260998" w:rsidP="00260998">
            <w:pPr>
              <w:numPr>
                <w:ilvl w:val="0"/>
                <w:numId w:val="11"/>
              </w:numPr>
              <w:tabs>
                <w:tab w:val="num" w:pos="-110"/>
              </w:tabs>
              <w:autoSpaceDE w:val="0"/>
              <w:ind w:left="0" w:firstLine="17"/>
              <w:jc w:val="both"/>
              <w:textAlignment w:val="baseline"/>
              <w:rPr>
                <w:rFonts w:ascii="Times New Roman" w:eastAsia="Times New Roman" w:hAnsi="Times New Roman" w:cs="Times New Roman"/>
              </w:rPr>
            </w:pPr>
            <w:r w:rsidRPr="00260998">
              <w:rPr>
                <w:rFonts w:ascii="Times New Roman" w:eastAsia="Times New Roman" w:hAnsi="Times New Roman" w:cs="Times New Roman"/>
              </w:rPr>
              <w:t>определять значение слова по тексту или уточнять с помощью толкового словаря учебника;</w:t>
            </w:r>
          </w:p>
          <w:p w:rsidR="00260998" w:rsidRPr="00260998" w:rsidRDefault="00260998" w:rsidP="00260998">
            <w:pPr>
              <w:numPr>
                <w:ilvl w:val="0"/>
                <w:numId w:val="11"/>
              </w:numPr>
              <w:tabs>
                <w:tab w:val="num" w:pos="-110"/>
              </w:tabs>
              <w:autoSpaceDE w:val="0"/>
              <w:ind w:left="0" w:firstLine="17"/>
              <w:jc w:val="both"/>
              <w:textAlignment w:val="baseline"/>
              <w:rPr>
                <w:rFonts w:ascii="Times New Roman" w:eastAsia="Times New Roman" w:hAnsi="Times New Roman" w:cs="Times New Roman"/>
              </w:rPr>
            </w:pPr>
            <w:r w:rsidRPr="00260998">
              <w:rPr>
                <w:rFonts w:ascii="Times New Roman" w:eastAsia="Times New Roman" w:hAnsi="Times New Roman" w:cs="Times New Roman"/>
              </w:rPr>
              <w:t>находить информацию о происхождении слов;</w:t>
            </w:r>
          </w:p>
          <w:p w:rsidR="00260998" w:rsidRPr="00260998" w:rsidRDefault="00260998" w:rsidP="00260998">
            <w:pPr>
              <w:autoSpaceDE w:val="0"/>
              <w:ind w:firstLine="17"/>
              <w:jc w:val="both"/>
              <w:textAlignment w:val="baseline"/>
              <w:rPr>
                <w:rFonts w:ascii="Times New Roman" w:eastAsia="Times New Roman" w:hAnsi="Times New Roman" w:cs="Times New Roman"/>
              </w:rPr>
            </w:pPr>
            <w:r w:rsidRPr="00260998">
              <w:rPr>
                <w:rFonts w:ascii="Times New Roman" w:eastAsia="Times New Roman" w:hAnsi="Times New Roman" w:cs="Times New Roman"/>
              </w:rPr>
              <w:t>Учащиеся получат возможность:</w:t>
            </w:r>
          </w:p>
          <w:p w:rsidR="00260998" w:rsidRPr="00260998" w:rsidRDefault="00260998" w:rsidP="00260998">
            <w:pPr>
              <w:numPr>
                <w:ilvl w:val="0"/>
                <w:numId w:val="12"/>
              </w:numPr>
              <w:autoSpaceDE w:val="0"/>
              <w:ind w:left="0" w:firstLine="0"/>
              <w:contextualSpacing/>
              <w:textAlignment w:val="baseline"/>
              <w:rPr>
                <w:rFonts w:ascii="Times New Roman" w:eastAsia="Calibri" w:hAnsi="Times New Roman" w:cs="Times New Roman"/>
                <w:sz w:val="24"/>
                <w:szCs w:val="24"/>
              </w:rPr>
            </w:pPr>
            <w:r w:rsidRPr="00260998">
              <w:rPr>
                <w:rFonts w:ascii="Times New Roman" w:eastAsia="Calibri" w:hAnsi="Times New Roman" w:cs="Times New Roman"/>
                <w:sz w:val="24"/>
                <w:szCs w:val="24"/>
              </w:rPr>
              <w:t>познакомиться с пословицами и поговорками, фразеологизмами, возникновение которых связано с качествами, чувствами людей, с учением, с родственными отношениями;</w:t>
            </w:r>
          </w:p>
          <w:p w:rsidR="00260998" w:rsidRPr="00260998" w:rsidRDefault="00260998" w:rsidP="00260998">
            <w:pPr>
              <w:numPr>
                <w:ilvl w:val="0"/>
                <w:numId w:val="12"/>
              </w:numPr>
              <w:tabs>
                <w:tab w:val="left" w:pos="317"/>
              </w:tabs>
              <w:autoSpaceDE w:val="0"/>
              <w:autoSpaceDN w:val="0"/>
              <w:adjustRightInd w:val="0"/>
              <w:ind w:left="0" w:firstLine="0"/>
              <w:rPr>
                <w:rFonts w:ascii="Times New Roman" w:eastAsia="Calibri" w:hAnsi="Times New Roman" w:cs="Times New Roman"/>
                <w:color w:val="000000"/>
                <w:sz w:val="24"/>
                <w:szCs w:val="24"/>
              </w:rPr>
            </w:pPr>
            <w:proofErr w:type="gramStart"/>
            <w:r w:rsidRPr="00260998">
              <w:rPr>
                <w:rFonts w:ascii="Times New Roman" w:eastAsia="Calibri" w:hAnsi="Times New Roman" w:cs="Times New Roman"/>
                <w:color w:val="000000"/>
                <w:sz w:val="24"/>
                <w:szCs w:val="24"/>
              </w:rPr>
              <w:t>познакомиться  с</w:t>
            </w:r>
            <w:proofErr w:type="gramEnd"/>
            <w:r w:rsidRPr="00260998">
              <w:rPr>
                <w:rFonts w:ascii="Times New Roman" w:eastAsia="Calibri" w:hAnsi="Times New Roman" w:cs="Times New Roman"/>
                <w:color w:val="000000"/>
                <w:sz w:val="24"/>
                <w:szCs w:val="24"/>
              </w:rPr>
              <w:t xml:space="preserve"> первоначальными представлениями о национальной специфике языковых единиц русского языка;</w:t>
            </w:r>
          </w:p>
          <w:p w:rsidR="00260998" w:rsidRPr="00260998" w:rsidRDefault="00260998" w:rsidP="00260998">
            <w:pPr>
              <w:numPr>
                <w:ilvl w:val="0"/>
                <w:numId w:val="12"/>
              </w:numPr>
              <w:autoSpaceDE w:val="0"/>
              <w:autoSpaceDN w:val="0"/>
              <w:adjustRightInd w:val="0"/>
              <w:ind w:left="0" w:firstLine="17"/>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обогатить активный и потенциальный словарный запаса.</w:t>
            </w: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rPr>
          <w:trHeight w:val="1380"/>
        </w:trPr>
        <w:tc>
          <w:tcPr>
            <w:tcW w:w="848" w:type="dxa"/>
            <w:tcBorders>
              <w:top w:val="single" w:sz="4" w:space="0" w:color="auto"/>
              <w:left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2</w:t>
            </w:r>
          </w:p>
        </w:tc>
        <w:tc>
          <w:tcPr>
            <w:tcW w:w="3122" w:type="dxa"/>
            <w:tcBorders>
              <w:top w:val="single" w:sz="4" w:space="0" w:color="auto"/>
              <w:left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iCs/>
              </w:rPr>
              <w:t>«Вся семья вместе, так и душа на месте»</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 xml:space="preserve">Слова, называющие родственные отношения (например, </w:t>
            </w:r>
            <w:r w:rsidRPr="00260998">
              <w:rPr>
                <w:rFonts w:ascii="Times New Roman" w:eastAsia="Calibri" w:hAnsi="Times New Roman" w:cs="Times New Roman"/>
                <w:iCs/>
                <w:color w:val="000000"/>
                <w:sz w:val="24"/>
                <w:szCs w:val="24"/>
              </w:rPr>
              <w:t>матушка, батюшка, братец, сестрица, мачеха, падчерица</w:t>
            </w:r>
            <w:r w:rsidRPr="00260998">
              <w:rPr>
                <w:rFonts w:ascii="Times New Roman" w:eastAsia="Calibri" w:hAnsi="Times New Roman" w:cs="Times New Roman"/>
                <w:color w:val="000000"/>
                <w:sz w:val="24"/>
                <w:szCs w:val="24"/>
              </w:rPr>
              <w:t>).</w:t>
            </w: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rPr>
          <w:trHeight w:val="1208"/>
        </w:trPr>
        <w:tc>
          <w:tcPr>
            <w:tcW w:w="848" w:type="dxa"/>
            <w:tcBorders>
              <w:top w:val="single" w:sz="4" w:space="0" w:color="auto"/>
              <w:left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3</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«Аз да буки, а потом и науки»</w:t>
            </w:r>
          </w:p>
        </w:tc>
        <w:tc>
          <w:tcPr>
            <w:tcW w:w="4678" w:type="dxa"/>
            <w:vMerge w:val="restart"/>
            <w:tcBorders>
              <w:top w:val="single" w:sz="4" w:space="0" w:color="auto"/>
              <w:left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Сравнение с пословицами и поговорками других народов. Сравнение фразеологизмов из разных языков, имеющих общий смысл, но различную образную форму</w:t>
            </w: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rPr>
          <w:trHeight w:val="1207"/>
        </w:trPr>
        <w:tc>
          <w:tcPr>
            <w:tcW w:w="848" w:type="dxa"/>
            <w:tcBorders>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4</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«Дерево держится корнями, а человек семьей»</w:t>
            </w:r>
          </w:p>
        </w:tc>
        <w:tc>
          <w:tcPr>
            <w:tcW w:w="4678" w:type="dxa"/>
            <w:vMerge/>
            <w:tcBorders>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5-6</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Русские традиционные эпитеты</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7-8</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Заимствованные слова в русском языке</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Лексика, заимствованная русским языком из языков народов России и мира. Русские слова в языках других народов.</w:t>
            </w: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9-11</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Практическая работа со словарями русского языка (толковый, орфоэпический и этимологический словари)</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tc>
        <w:tc>
          <w:tcPr>
            <w:tcW w:w="4111" w:type="dxa"/>
            <w:vMerge/>
            <w:tcBorders>
              <w:left w:val="single" w:sz="4" w:space="0" w:color="auto"/>
              <w:bottom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12</w:t>
            </w:r>
          </w:p>
        </w:tc>
        <w:tc>
          <w:tcPr>
            <w:tcW w:w="3122"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autoSpaceDE w:val="0"/>
              <w:autoSpaceDN w:val="0"/>
              <w:adjustRightInd w:val="0"/>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Проверочная работа: «Откуда это слово появилось в русском языке?».</w:t>
            </w:r>
          </w:p>
          <w:p w:rsidR="00260998" w:rsidRPr="00260998" w:rsidRDefault="00260998" w:rsidP="00260998">
            <w:pPr>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Представление результатов выполнения проектного задания</w:t>
            </w:r>
          </w:p>
        </w:tc>
        <w:tc>
          <w:tcPr>
            <w:tcW w:w="4111"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tabs>
                <w:tab w:val="left" w:pos="317"/>
              </w:tabs>
              <w:autoSpaceDE w:val="0"/>
              <w:ind w:firstLine="34"/>
              <w:jc w:val="both"/>
              <w:textAlignment w:val="baseline"/>
              <w:rPr>
                <w:rFonts w:ascii="Times New Roman" w:eastAsia="Times New Roman" w:hAnsi="Times New Roman" w:cs="Times New Roman"/>
              </w:rPr>
            </w:pPr>
            <w:r w:rsidRPr="00260998">
              <w:rPr>
                <w:rFonts w:ascii="Times New Roman" w:eastAsia="Times New Roman" w:hAnsi="Times New Roman" w:cs="Times New Roman"/>
              </w:rPr>
              <w:t>Учащиеся получат возможность:</w:t>
            </w:r>
          </w:p>
          <w:p w:rsidR="00260998" w:rsidRPr="00260998" w:rsidRDefault="00260998" w:rsidP="00260998">
            <w:pPr>
              <w:numPr>
                <w:ilvl w:val="0"/>
                <w:numId w:val="15"/>
              </w:numPr>
              <w:tabs>
                <w:tab w:val="left" w:pos="317"/>
              </w:tabs>
              <w:autoSpaceDE w:val="0"/>
              <w:ind w:left="0" w:hanging="12"/>
              <w:contextualSpacing/>
              <w:jc w:val="both"/>
              <w:textAlignment w:val="baseline"/>
              <w:rPr>
                <w:rFonts w:ascii="Times New Roman" w:eastAsia="Calibri" w:hAnsi="Times New Roman" w:cs="Times New Roman"/>
                <w:sz w:val="24"/>
                <w:szCs w:val="24"/>
              </w:rPr>
            </w:pPr>
            <w:r w:rsidRPr="00260998">
              <w:rPr>
                <w:rFonts w:ascii="Times New Roman" w:eastAsia="Calibri" w:hAnsi="Times New Roman" w:cs="Times New Roman"/>
                <w:sz w:val="24"/>
                <w:szCs w:val="24"/>
              </w:rPr>
              <w:t>научиться исследовательской и проектной деятельности в рамках предмета «Русский родной язык»</w:t>
            </w:r>
          </w:p>
          <w:p w:rsidR="00260998" w:rsidRPr="00260998" w:rsidRDefault="00260998" w:rsidP="00260998">
            <w:pPr>
              <w:numPr>
                <w:ilvl w:val="0"/>
                <w:numId w:val="14"/>
              </w:numPr>
              <w:tabs>
                <w:tab w:val="left" w:pos="317"/>
              </w:tabs>
              <w:ind w:left="33" w:firstLine="5"/>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 xml:space="preserve">обогатить </w:t>
            </w:r>
            <w:proofErr w:type="gramStart"/>
            <w:r w:rsidRPr="00260998">
              <w:rPr>
                <w:rFonts w:ascii="Times New Roman" w:eastAsia="Calibri" w:hAnsi="Times New Roman" w:cs="Times New Roman"/>
                <w:sz w:val="24"/>
                <w:szCs w:val="24"/>
              </w:rPr>
              <w:t>активный  и</w:t>
            </w:r>
            <w:proofErr w:type="gramEnd"/>
            <w:r w:rsidRPr="00260998">
              <w:rPr>
                <w:rFonts w:ascii="Times New Roman" w:eastAsia="Calibri" w:hAnsi="Times New Roman" w:cs="Times New Roman"/>
                <w:sz w:val="24"/>
                <w:szCs w:val="24"/>
              </w:rPr>
              <w:t xml:space="preserve"> потенциальный  словарный запас.</w:t>
            </w: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7800" w:type="dxa"/>
            <w:gridSpan w:val="2"/>
            <w:tcBorders>
              <w:top w:val="single" w:sz="4" w:space="0" w:color="auto"/>
              <w:left w:val="single" w:sz="4" w:space="0" w:color="auto"/>
              <w:bottom w:val="single" w:sz="4" w:space="0" w:color="auto"/>
              <w:right w:val="single" w:sz="4" w:space="0" w:color="auto"/>
            </w:tcBorders>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b/>
                <w:bCs/>
                <w:color w:val="000000"/>
                <w:sz w:val="24"/>
                <w:szCs w:val="24"/>
              </w:rPr>
              <w:t xml:space="preserve">Раздел 2. Язык в действии </w:t>
            </w:r>
          </w:p>
          <w:p w:rsidR="00260998" w:rsidRPr="00260998" w:rsidRDefault="00260998" w:rsidP="00260998">
            <w:pPr>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ind w:firstLine="17"/>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contextualSpacing/>
              <w:rPr>
                <w:rFonts w:ascii="Times New Roman" w:eastAsia="Calibri" w:hAnsi="Times New Roman" w:cs="Times New Roman"/>
                <w:b/>
                <w:sz w:val="24"/>
                <w:szCs w:val="24"/>
              </w:rPr>
            </w:pPr>
            <w:r w:rsidRPr="00260998">
              <w:rPr>
                <w:rFonts w:ascii="Times New Roman" w:eastAsia="Calibri"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contextualSpacing/>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contextualSpacing/>
              <w:rPr>
                <w:rFonts w:ascii="Times New Roman" w:eastAsia="Calibri" w:hAnsi="Times New Roman" w:cs="Times New Roman"/>
                <w:sz w:val="24"/>
                <w:szCs w:val="24"/>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13</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Как произносить слова. Словарь «Произноси правильно»</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Как правильно произносить слова (пропедевтическая работа по предупреждению ошибок в произношении слов в речи). Работа с орфоэпическим словарем.</w:t>
            </w:r>
          </w:p>
        </w:tc>
        <w:tc>
          <w:tcPr>
            <w:tcW w:w="4111" w:type="dxa"/>
            <w:vMerge w:val="restart"/>
            <w:tcBorders>
              <w:top w:val="single" w:sz="4" w:space="0" w:color="auto"/>
              <w:left w:val="single" w:sz="4" w:space="0" w:color="auto"/>
              <w:right w:val="single" w:sz="4" w:space="0" w:color="auto"/>
            </w:tcBorders>
            <w:hideMark/>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Учащиеся научатся:</w:t>
            </w:r>
          </w:p>
          <w:p w:rsidR="00260998" w:rsidRPr="00260998" w:rsidRDefault="00260998" w:rsidP="00260998">
            <w:pPr>
              <w:numPr>
                <w:ilvl w:val="0"/>
                <w:numId w:val="10"/>
              </w:numPr>
              <w:ind w:left="0" w:firstLine="17"/>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работать с орфоэпическим словарем;</w:t>
            </w:r>
          </w:p>
          <w:p w:rsidR="00260998" w:rsidRPr="00260998" w:rsidRDefault="00260998" w:rsidP="00260998">
            <w:pPr>
              <w:numPr>
                <w:ilvl w:val="0"/>
                <w:numId w:val="10"/>
              </w:numPr>
              <w:ind w:left="0" w:firstLine="17"/>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определять синонимы и антонимы;</w:t>
            </w:r>
          </w:p>
          <w:p w:rsidR="00260998" w:rsidRPr="00260998" w:rsidRDefault="00260998" w:rsidP="00260998">
            <w:pPr>
              <w:numPr>
                <w:ilvl w:val="0"/>
                <w:numId w:val="10"/>
              </w:numPr>
              <w:ind w:left="0" w:firstLine="17"/>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работать с толковым словарем русского языка;</w:t>
            </w:r>
          </w:p>
          <w:p w:rsidR="00260998" w:rsidRPr="00260998" w:rsidRDefault="00260998" w:rsidP="00260998">
            <w:pPr>
              <w:autoSpaceDE w:val="0"/>
              <w:ind w:firstLine="17"/>
              <w:jc w:val="both"/>
              <w:textAlignment w:val="baseline"/>
              <w:rPr>
                <w:rFonts w:ascii="Times New Roman" w:eastAsia="Times New Roman" w:hAnsi="Times New Roman" w:cs="Times New Roman"/>
              </w:rPr>
            </w:pPr>
            <w:r w:rsidRPr="00260998">
              <w:rPr>
                <w:rFonts w:ascii="Times New Roman" w:eastAsia="Times New Roman" w:hAnsi="Times New Roman" w:cs="Times New Roman"/>
              </w:rPr>
              <w:t>Учащиеся получат возможность:</w:t>
            </w:r>
          </w:p>
          <w:p w:rsidR="00260998" w:rsidRPr="00260998" w:rsidRDefault="00260998" w:rsidP="00260998">
            <w:pPr>
              <w:numPr>
                <w:ilvl w:val="0"/>
                <w:numId w:val="13"/>
              </w:numPr>
              <w:ind w:left="0" w:firstLine="17"/>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познакомиться с фразеологизмами, пословицами разных народов, сравнить с русскими пословицами и поговорками;</w:t>
            </w:r>
          </w:p>
          <w:p w:rsidR="00260998" w:rsidRPr="00260998" w:rsidRDefault="00260998" w:rsidP="00260998">
            <w:pPr>
              <w:numPr>
                <w:ilvl w:val="0"/>
                <w:numId w:val="13"/>
              </w:numPr>
              <w:ind w:left="0" w:firstLine="17"/>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научиться работать с деформированным текстом, правильно ставить знаки препинания в предложении;</w:t>
            </w:r>
          </w:p>
          <w:p w:rsidR="00260998" w:rsidRPr="00260998" w:rsidRDefault="00260998" w:rsidP="00260998">
            <w:pPr>
              <w:numPr>
                <w:ilvl w:val="0"/>
                <w:numId w:val="10"/>
              </w:numPr>
              <w:ind w:left="0" w:firstLine="17"/>
              <w:contextualSpacing/>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развить базовые умения и навыки использования языковых единиц в учебных и практических ситуациях.</w:t>
            </w:r>
          </w:p>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14</w:t>
            </w:r>
          </w:p>
        </w:tc>
        <w:tc>
          <w:tcPr>
            <w:tcW w:w="3122"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sz w:val="24"/>
                <w:szCs w:val="24"/>
              </w:rPr>
            </w:pPr>
            <w:r w:rsidRPr="00260998">
              <w:rPr>
                <w:rFonts w:ascii="Times New Roman" w:eastAsia="Calibri" w:hAnsi="Times New Roman" w:cs="Times New Roman"/>
                <w:sz w:val="24"/>
                <w:szCs w:val="24"/>
              </w:rPr>
              <w:t>Особенности глаголов победить, висеть и т.п.</w:t>
            </w:r>
          </w:p>
        </w:tc>
        <w:tc>
          <w:tcPr>
            <w:tcW w:w="467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Трудные случаи образования формы 1 лица единственного числа настоящего и будущего времени глаголов (на пропедевтическом уровне).</w:t>
            </w: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rPr>
          <w:trHeight w:val="1104"/>
        </w:trPr>
        <w:tc>
          <w:tcPr>
            <w:tcW w:w="848" w:type="dxa"/>
            <w:tcBorders>
              <w:top w:val="single" w:sz="4" w:space="0" w:color="auto"/>
              <w:left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15-16</w:t>
            </w:r>
          </w:p>
        </w:tc>
        <w:tc>
          <w:tcPr>
            <w:tcW w:w="3122" w:type="dxa"/>
            <w:tcBorders>
              <w:top w:val="single" w:sz="4" w:space="0" w:color="auto"/>
              <w:left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Где поставить запятую?</w:t>
            </w:r>
          </w:p>
        </w:tc>
        <w:tc>
          <w:tcPr>
            <w:tcW w:w="4678" w:type="dxa"/>
            <w:tcBorders>
              <w:top w:val="single" w:sz="4" w:space="0" w:color="auto"/>
              <w:left w:val="single" w:sz="4" w:space="0" w:color="auto"/>
              <w:right w:val="single" w:sz="4" w:space="0" w:color="auto"/>
            </w:tcBorders>
            <w:hideMark/>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История возникновения и функции знаков препинания (в рамках изученного).</w:t>
            </w:r>
          </w:p>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Совершенствование навыков правильного пунктуационного оформления текста.</w:t>
            </w:r>
          </w:p>
        </w:tc>
        <w:tc>
          <w:tcPr>
            <w:tcW w:w="4111" w:type="dxa"/>
            <w:vMerge/>
            <w:tcBorders>
              <w:left w:val="single" w:sz="4" w:space="0" w:color="auto"/>
              <w:right w:val="single" w:sz="4" w:space="0" w:color="auto"/>
            </w:tcBorders>
            <w:hideMark/>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2</w:t>
            </w:r>
          </w:p>
        </w:tc>
        <w:tc>
          <w:tcPr>
            <w:tcW w:w="1134" w:type="dxa"/>
            <w:tcBorders>
              <w:top w:val="single" w:sz="4" w:space="0" w:color="auto"/>
              <w:left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r w:rsidR="00260998" w:rsidRPr="00260998" w:rsidTr="00105D69">
        <w:tc>
          <w:tcPr>
            <w:tcW w:w="848"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17</w:t>
            </w:r>
          </w:p>
        </w:tc>
        <w:tc>
          <w:tcPr>
            <w:tcW w:w="3122"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autoSpaceDE w:val="0"/>
              <w:autoSpaceDN w:val="0"/>
              <w:adjustRightInd w:val="0"/>
              <w:jc w:val="both"/>
              <w:rPr>
                <w:rFonts w:ascii="Times New Roman" w:eastAsia="Calibri" w:hAnsi="Times New Roman" w:cs="Times New Roman"/>
                <w:color w:val="000000"/>
                <w:sz w:val="24"/>
                <w:szCs w:val="24"/>
              </w:rPr>
            </w:pPr>
            <w:r w:rsidRPr="00260998">
              <w:rPr>
                <w:rFonts w:ascii="Times New Roman" w:eastAsia="Calibri" w:hAnsi="Times New Roman" w:cs="Times New Roman"/>
                <w:color w:val="000000"/>
                <w:sz w:val="24"/>
                <w:szCs w:val="24"/>
              </w:rPr>
              <w:t xml:space="preserve">Практическая работа: </w:t>
            </w:r>
            <w:r w:rsidRPr="00260998">
              <w:rPr>
                <w:rFonts w:ascii="Times New Roman" w:eastAsia="Calibri" w:hAnsi="Times New Roman" w:cs="Times New Roman"/>
                <w:sz w:val="24"/>
                <w:szCs w:val="24"/>
              </w:rPr>
              <w:t>«Где поставить запятую?»</w:t>
            </w:r>
          </w:p>
          <w:p w:rsidR="00260998" w:rsidRPr="00260998" w:rsidRDefault="00260998" w:rsidP="00260998">
            <w:pPr>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jc w:val="both"/>
              <w:rPr>
                <w:rFonts w:ascii="Times New Roman" w:eastAsia="Times New Roman" w:hAnsi="Times New Roman" w:cs="Times New Roman"/>
              </w:rPr>
            </w:pPr>
            <w:r w:rsidRPr="00260998">
              <w:rPr>
                <w:rFonts w:ascii="Times New Roman" w:eastAsia="Times New Roman" w:hAnsi="Times New Roman" w:cs="Times New Roman"/>
              </w:rPr>
              <w:t>Работа с деформированным текстом</w:t>
            </w:r>
          </w:p>
        </w:tc>
        <w:tc>
          <w:tcPr>
            <w:tcW w:w="4111" w:type="dxa"/>
            <w:vMerge/>
            <w:tcBorders>
              <w:left w:val="single" w:sz="4" w:space="0" w:color="auto"/>
              <w:bottom w:val="single" w:sz="4" w:space="0" w:color="auto"/>
              <w:right w:val="single" w:sz="4" w:space="0" w:color="auto"/>
            </w:tcBorders>
          </w:tcPr>
          <w:p w:rsidR="00260998" w:rsidRPr="00260998" w:rsidRDefault="00260998" w:rsidP="00260998">
            <w:pPr>
              <w:ind w:firstLine="17"/>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0998" w:rsidRPr="00260998" w:rsidRDefault="00260998" w:rsidP="00260998">
            <w:pPr>
              <w:rPr>
                <w:rFonts w:ascii="Times New Roman" w:eastAsia="Times New Roman" w:hAnsi="Times New Roman" w:cs="Times New Roman"/>
              </w:rPr>
            </w:pPr>
            <w:r w:rsidRPr="00260998">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60998" w:rsidRPr="00260998" w:rsidRDefault="00260998" w:rsidP="00260998">
            <w:pPr>
              <w:rPr>
                <w:rFonts w:ascii="Times New Roman" w:eastAsia="Times New Roman" w:hAnsi="Times New Roman" w:cs="Times New Roman"/>
              </w:rPr>
            </w:pPr>
          </w:p>
        </w:tc>
      </w:tr>
    </w:tbl>
    <w:p w:rsidR="00260998" w:rsidRPr="00260998" w:rsidRDefault="00260998" w:rsidP="00260998">
      <w:pPr>
        <w:spacing w:after="0" w:line="240" w:lineRule="auto"/>
        <w:rPr>
          <w:rFonts w:ascii="Times New Roman" w:eastAsia="Times New Roman" w:hAnsi="Times New Roman" w:cs="Times New Roman"/>
          <w:sz w:val="24"/>
          <w:szCs w:val="24"/>
        </w:rPr>
      </w:pPr>
    </w:p>
    <w:p w:rsidR="00260998" w:rsidRPr="00260998" w:rsidRDefault="00260998" w:rsidP="00260998">
      <w:pPr>
        <w:spacing w:after="0" w:line="240" w:lineRule="auto"/>
        <w:rPr>
          <w:rFonts w:ascii="Times New Roman" w:eastAsia="Times New Roman" w:hAnsi="Times New Roman" w:cs="Times New Roman"/>
          <w:sz w:val="24"/>
          <w:szCs w:val="24"/>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B4371E" w:rsidRDefault="00B4371E" w:rsidP="00B4371E">
      <w:pPr>
        <w:tabs>
          <w:tab w:val="left" w:pos="2280"/>
        </w:tabs>
        <w:rPr>
          <w:rFonts w:ascii="Times New Roman" w:eastAsia="Times New Roman" w:hAnsi="Times New Roman"/>
          <w:b/>
          <w:sz w:val="28"/>
          <w:szCs w:val="28"/>
        </w:rPr>
      </w:pPr>
    </w:p>
    <w:p w:rsidR="00190DB1" w:rsidRPr="00BB2BF5" w:rsidRDefault="00190DB1">
      <w:pPr>
        <w:rPr>
          <w:sz w:val="28"/>
          <w:szCs w:val="28"/>
        </w:rPr>
      </w:pPr>
    </w:p>
    <w:sectPr w:rsidR="00190DB1" w:rsidRPr="00BB2BF5" w:rsidSect="002609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02CA"/>
    <w:multiLevelType w:val="hybridMultilevel"/>
    <w:tmpl w:val="F1C0F916"/>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0E56"/>
    <w:multiLevelType w:val="multilevel"/>
    <w:tmpl w:val="7BD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E22EF"/>
    <w:multiLevelType w:val="multilevel"/>
    <w:tmpl w:val="D37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936C4"/>
    <w:multiLevelType w:val="hybridMultilevel"/>
    <w:tmpl w:val="6EA6522A"/>
    <w:lvl w:ilvl="0" w:tplc="8AD0F56A">
      <w:start w:val="1"/>
      <w:numFmt w:val="bullet"/>
      <w:lvlText w:val=""/>
      <w:lvlJc w:val="left"/>
      <w:pPr>
        <w:tabs>
          <w:tab w:val="num" w:pos="851"/>
        </w:tabs>
        <w:ind w:left="85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6A84113"/>
    <w:multiLevelType w:val="hybridMultilevel"/>
    <w:tmpl w:val="4C1AF9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BF91B3E"/>
    <w:multiLevelType w:val="hybridMultilevel"/>
    <w:tmpl w:val="EA5ED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742B05"/>
    <w:multiLevelType w:val="multilevel"/>
    <w:tmpl w:val="509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279C0"/>
    <w:multiLevelType w:val="multilevel"/>
    <w:tmpl w:val="010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276F9"/>
    <w:multiLevelType w:val="hybridMultilevel"/>
    <w:tmpl w:val="06F41BCE"/>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11" w15:restartNumberingAfterBreak="0">
    <w:nsid w:val="5D7C1536"/>
    <w:multiLevelType w:val="hybridMultilevel"/>
    <w:tmpl w:val="FA08B8C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15:restartNumberingAfterBreak="0">
    <w:nsid w:val="692328FA"/>
    <w:multiLevelType w:val="multilevel"/>
    <w:tmpl w:val="826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7C50754"/>
    <w:multiLevelType w:val="multilevel"/>
    <w:tmpl w:val="865E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8"/>
  </w:num>
  <w:num w:numId="5">
    <w:abstractNumId w:val="9"/>
  </w:num>
  <w:num w:numId="6">
    <w:abstractNumId w:val="14"/>
  </w:num>
  <w:num w:numId="7">
    <w:abstractNumId w:val="2"/>
  </w:num>
  <w:num w:numId="8">
    <w:abstractNumId w:val="4"/>
  </w:num>
  <w:num w:numId="9">
    <w:abstractNumId w:val="12"/>
  </w:num>
  <w:num w:numId="10">
    <w:abstractNumId w:val="0"/>
  </w:num>
  <w:num w:numId="11">
    <w:abstractNumId w:val="5"/>
  </w:num>
  <w:num w:numId="12">
    <w:abstractNumId w:val="7"/>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2"/>
  </w:compat>
  <w:rsids>
    <w:rsidRoot w:val="00BB2BF5"/>
    <w:rsid w:val="000834DB"/>
    <w:rsid w:val="00097207"/>
    <w:rsid w:val="000F7188"/>
    <w:rsid w:val="00190DB1"/>
    <w:rsid w:val="00260998"/>
    <w:rsid w:val="00340875"/>
    <w:rsid w:val="00353D31"/>
    <w:rsid w:val="003F3BDD"/>
    <w:rsid w:val="00421917"/>
    <w:rsid w:val="00506921"/>
    <w:rsid w:val="00532D60"/>
    <w:rsid w:val="00545F3C"/>
    <w:rsid w:val="00780E94"/>
    <w:rsid w:val="009D725F"/>
    <w:rsid w:val="009F57D6"/>
    <w:rsid w:val="00A8064D"/>
    <w:rsid w:val="00A87583"/>
    <w:rsid w:val="00B4371E"/>
    <w:rsid w:val="00BB2BF5"/>
    <w:rsid w:val="00BF2B21"/>
    <w:rsid w:val="00D5093B"/>
    <w:rsid w:val="00E60705"/>
    <w:rsid w:val="00EF51CA"/>
    <w:rsid w:val="00F2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68089-CD46-4B2B-9CB7-98AABAAF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2BF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BB2BF5"/>
    <w:pPr>
      <w:ind w:left="720"/>
      <w:contextualSpacing/>
    </w:pPr>
  </w:style>
  <w:style w:type="paragraph" w:styleId="a4">
    <w:name w:val="Normal (Web)"/>
    <w:basedOn w:val="a"/>
    <w:unhideWhenUsed/>
    <w:rsid w:val="00BB2BF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rsid w:val="00A8064D"/>
    <w:rPr>
      <w:color w:val="0000FF"/>
      <w:u w:val="single"/>
    </w:rPr>
  </w:style>
  <w:style w:type="paragraph" w:customStyle="1" w:styleId="c15">
    <w:name w:val="c15"/>
    <w:basedOn w:val="a"/>
    <w:rsid w:val="00A8064D"/>
    <w:pPr>
      <w:spacing w:before="90" w:after="90"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42191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21917"/>
    <w:rPr>
      <w:rFonts w:ascii="Times New Roman" w:eastAsia="Times New Roman" w:hAnsi="Times New Roman" w:cs="Times New Roman"/>
      <w:sz w:val="24"/>
      <w:szCs w:val="24"/>
      <w:lang w:eastAsia="ru-RU"/>
    </w:rPr>
  </w:style>
  <w:style w:type="paragraph" w:customStyle="1" w:styleId="a6">
    <w:name w:val="Основной"/>
    <w:basedOn w:val="a"/>
    <w:link w:val="a7"/>
    <w:rsid w:val="0009720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097207"/>
    <w:rPr>
      <w:rFonts w:ascii="NewtonCSanPin" w:eastAsia="Times New Roman" w:hAnsi="NewtonCSanPin" w:cs="Times New Roman"/>
      <w:color w:val="000000"/>
      <w:sz w:val="21"/>
      <w:szCs w:val="21"/>
      <w:lang w:eastAsia="ru-RU"/>
    </w:rPr>
  </w:style>
  <w:style w:type="table" w:styleId="a8">
    <w:name w:val="Table Grid"/>
    <w:basedOn w:val="a1"/>
    <w:uiPriority w:val="59"/>
    <w:rsid w:val="000972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8"/>
    <w:uiPriority w:val="59"/>
    <w:rsid w:val="0026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A8AC9-6C64-439B-9962-7D88583A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4764</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Платоновская СОШ</cp:lastModifiedBy>
  <cp:revision>12</cp:revision>
  <dcterms:created xsi:type="dcterms:W3CDTF">2020-11-26T16:31:00Z</dcterms:created>
  <dcterms:modified xsi:type="dcterms:W3CDTF">2020-12-07T12:15:00Z</dcterms:modified>
</cp:coreProperties>
</file>